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Topluma Dayalı Tıp Kurulu</w:t>
      </w:r>
    </w:p>
    <w:p w:rsidR="008760BB" w:rsidRPr="006A59E7" w:rsidRDefault="004A497C"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201</w:t>
      </w:r>
      <w:r w:rsidR="00A3312B">
        <w:rPr>
          <w:rFonts w:ascii="Times New Roman" w:hAnsi="Times New Roman" w:cs="Times New Roman"/>
          <w:b/>
          <w:sz w:val="56"/>
          <w:szCs w:val="56"/>
        </w:rPr>
        <w:t>5</w:t>
      </w:r>
      <w:r w:rsidRPr="006A59E7">
        <w:rPr>
          <w:rFonts w:ascii="Times New Roman" w:hAnsi="Times New Roman" w:cs="Times New Roman"/>
          <w:b/>
          <w:sz w:val="56"/>
          <w:szCs w:val="56"/>
        </w:rPr>
        <w:t>-201</w:t>
      </w:r>
      <w:r w:rsidR="00A3312B">
        <w:rPr>
          <w:rFonts w:ascii="Times New Roman" w:hAnsi="Times New Roman" w:cs="Times New Roman"/>
          <w:b/>
          <w:sz w:val="56"/>
          <w:szCs w:val="56"/>
        </w:rPr>
        <w:t>6</w:t>
      </w:r>
    </w:p>
    <w:p w:rsidR="00F357E9"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Faaliyet Raporu</w:t>
      </w:r>
    </w:p>
    <w:p w:rsidR="004A497C" w:rsidRPr="006A59E7" w:rsidRDefault="004A497C" w:rsidP="008760BB">
      <w:pPr>
        <w:spacing w:after="0"/>
        <w:jc w:val="center"/>
        <w:rPr>
          <w:rFonts w:cstheme="minorHAnsi"/>
          <w:b/>
          <w:sz w:val="72"/>
        </w:rPr>
      </w:pPr>
    </w:p>
    <w:p w:rsidR="004A497C" w:rsidRPr="006A59E7" w:rsidRDefault="004A497C" w:rsidP="008760BB">
      <w:pPr>
        <w:spacing w:after="0"/>
        <w:jc w:val="both"/>
        <w:rPr>
          <w:rFonts w:cstheme="minorHAnsi"/>
          <w:b/>
        </w:rPr>
      </w:pPr>
    </w:p>
    <w:p w:rsidR="004A497C" w:rsidRPr="006A59E7" w:rsidRDefault="004A497C" w:rsidP="008760BB">
      <w:pPr>
        <w:spacing w:after="0"/>
        <w:jc w:val="both"/>
        <w:rPr>
          <w:rFonts w:cstheme="minorHAnsi"/>
          <w:b/>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340D36" w:rsidRPr="006A59E7" w:rsidRDefault="00340D36" w:rsidP="008760BB">
      <w:pPr>
        <w:spacing w:after="0"/>
        <w:rPr>
          <w:rFonts w:cstheme="minorHAnsi"/>
        </w:rPr>
      </w:pPr>
      <w:r w:rsidRPr="006A59E7">
        <w:rPr>
          <w:rFonts w:cstheme="minorHAnsi"/>
        </w:rPr>
        <w:br w:type="page"/>
      </w:r>
    </w:p>
    <w:p w:rsidR="001E104A" w:rsidRPr="006A59E7" w:rsidRDefault="001E104A" w:rsidP="008760BB">
      <w:pPr>
        <w:spacing w:after="0" w:line="480" w:lineRule="auto"/>
        <w:jc w:val="center"/>
        <w:rPr>
          <w:b/>
          <w:bCs/>
          <w:sz w:val="32"/>
        </w:rPr>
      </w:pPr>
    </w:p>
    <w:p w:rsidR="00340D36" w:rsidRPr="00873B87" w:rsidRDefault="00340D36" w:rsidP="008760BB">
      <w:pPr>
        <w:spacing w:after="0" w:line="480" w:lineRule="auto"/>
        <w:jc w:val="center"/>
        <w:rPr>
          <w:b/>
          <w:bCs/>
          <w:color w:val="FF0000"/>
          <w:sz w:val="32"/>
        </w:rPr>
      </w:pPr>
      <w:r w:rsidRPr="00873B87">
        <w:rPr>
          <w:b/>
          <w:bCs/>
          <w:color w:val="FF0000"/>
          <w:sz w:val="32"/>
        </w:rPr>
        <w:t>İÇİNDEKİLER</w:t>
      </w:r>
    </w:p>
    <w:p w:rsidR="00011710" w:rsidRPr="00E211BA" w:rsidRDefault="00D32ACE">
      <w:pPr>
        <w:pStyle w:val="T2"/>
        <w:rPr>
          <w:rFonts w:eastAsiaTheme="minorEastAsia"/>
          <w:b w:val="0"/>
          <w:sz w:val="24"/>
          <w:szCs w:val="24"/>
        </w:rPr>
      </w:pPr>
      <w:r w:rsidRPr="00D32ACE">
        <w:rPr>
          <w:rFonts w:asciiTheme="minorHAnsi" w:hAnsiTheme="minorHAnsi"/>
          <w:b w:val="0"/>
          <w:color w:val="FF0000"/>
          <w:kern w:val="32"/>
          <w:sz w:val="24"/>
          <w:szCs w:val="24"/>
        </w:rPr>
        <w:fldChar w:fldCharType="begin"/>
      </w:r>
      <w:r w:rsidR="00340D36" w:rsidRPr="00011710">
        <w:rPr>
          <w:rFonts w:asciiTheme="minorHAnsi" w:hAnsiTheme="minorHAnsi"/>
          <w:b w:val="0"/>
          <w:color w:val="FF0000"/>
          <w:sz w:val="24"/>
          <w:szCs w:val="24"/>
        </w:rPr>
        <w:instrText xml:space="preserve"> TOC \o "1-3" \h \z \u </w:instrText>
      </w:r>
      <w:r w:rsidRPr="00D32ACE">
        <w:rPr>
          <w:rFonts w:asciiTheme="minorHAnsi" w:hAnsiTheme="minorHAnsi"/>
          <w:b w:val="0"/>
          <w:color w:val="FF0000"/>
          <w:kern w:val="32"/>
          <w:sz w:val="24"/>
          <w:szCs w:val="24"/>
        </w:rPr>
        <w:fldChar w:fldCharType="separate"/>
      </w:r>
      <w:hyperlink w:anchor="_Toc458436861" w:history="1">
        <w:r w:rsidR="00011710" w:rsidRPr="00E211BA">
          <w:rPr>
            <w:rStyle w:val="Kpr"/>
            <w:sz w:val="24"/>
            <w:szCs w:val="24"/>
          </w:rPr>
          <w:t>Topluma Dayalı Tıp Kurulu 2015 / 3. Toplantısı Gündem</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_Toc458436861 \h </w:instrText>
        </w:r>
        <w:r w:rsidRPr="00E211BA">
          <w:rPr>
            <w:webHidden/>
            <w:sz w:val="24"/>
            <w:szCs w:val="24"/>
          </w:rPr>
        </w:r>
        <w:r w:rsidRPr="00E211BA">
          <w:rPr>
            <w:webHidden/>
            <w:sz w:val="24"/>
            <w:szCs w:val="24"/>
          </w:rPr>
          <w:fldChar w:fldCharType="separate"/>
        </w:r>
        <w:r w:rsidR="0020290B">
          <w:rPr>
            <w:webHidden/>
            <w:sz w:val="24"/>
            <w:szCs w:val="24"/>
          </w:rPr>
          <w:t>3</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2" w:history="1">
        <w:r w:rsidR="00011710" w:rsidRPr="00E211BA">
          <w:rPr>
            <w:rStyle w:val="Kpr"/>
            <w:sz w:val="24"/>
            <w:szCs w:val="24"/>
          </w:rPr>
          <w:t>Topluma Dayalı Tıp Kurulu 2015 / 3. Toplantı Kararları</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_Toc458436862 \h </w:instrText>
        </w:r>
        <w:r w:rsidRPr="00E211BA">
          <w:rPr>
            <w:webHidden/>
            <w:sz w:val="24"/>
            <w:szCs w:val="24"/>
          </w:rPr>
        </w:r>
        <w:r w:rsidRPr="00E211BA">
          <w:rPr>
            <w:webHidden/>
            <w:sz w:val="24"/>
            <w:szCs w:val="24"/>
          </w:rPr>
          <w:fldChar w:fldCharType="separate"/>
        </w:r>
        <w:r w:rsidR="0020290B">
          <w:rPr>
            <w:webHidden/>
            <w:sz w:val="24"/>
            <w:szCs w:val="24"/>
          </w:rPr>
          <w:t>3</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3" w:history="1">
        <w:r w:rsidR="00011710" w:rsidRPr="00E211BA">
          <w:rPr>
            <w:rStyle w:val="Kpr"/>
            <w:sz w:val="24"/>
            <w:szCs w:val="24"/>
          </w:rPr>
          <w:t>Topluma Dayalı Tıp Kurulu 2016/1. Toplantısı Gündem</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_Toc458436863 \h </w:instrText>
        </w:r>
        <w:r w:rsidRPr="00E211BA">
          <w:rPr>
            <w:webHidden/>
            <w:sz w:val="24"/>
            <w:szCs w:val="24"/>
          </w:rPr>
        </w:r>
        <w:r w:rsidRPr="00E211BA">
          <w:rPr>
            <w:webHidden/>
            <w:sz w:val="24"/>
            <w:szCs w:val="24"/>
          </w:rPr>
          <w:fldChar w:fldCharType="separate"/>
        </w:r>
        <w:r w:rsidR="0020290B">
          <w:rPr>
            <w:webHidden/>
            <w:sz w:val="24"/>
            <w:szCs w:val="24"/>
          </w:rPr>
          <w:t>8</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4" w:history="1">
        <w:r w:rsidR="00011710" w:rsidRPr="00E211BA">
          <w:rPr>
            <w:rStyle w:val="Kpr"/>
            <w:sz w:val="24"/>
            <w:szCs w:val="24"/>
          </w:rPr>
          <w:t>Topluma Dayalı Tıp Kurulu 2016/1. Toplantısı Kararları</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_Toc458436864 \h </w:instrText>
        </w:r>
        <w:r w:rsidRPr="00E211BA">
          <w:rPr>
            <w:webHidden/>
            <w:sz w:val="24"/>
            <w:szCs w:val="24"/>
          </w:rPr>
        </w:r>
        <w:r w:rsidRPr="00E211BA">
          <w:rPr>
            <w:webHidden/>
            <w:sz w:val="24"/>
            <w:szCs w:val="24"/>
          </w:rPr>
          <w:fldChar w:fldCharType="separate"/>
        </w:r>
        <w:r w:rsidR="0020290B">
          <w:rPr>
            <w:webHidden/>
            <w:sz w:val="24"/>
            <w:szCs w:val="24"/>
          </w:rPr>
          <w:t>8</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5" w:history="1">
        <w:r w:rsidR="00011710" w:rsidRPr="00E211BA">
          <w:rPr>
            <w:rStyle w:val="Kpr"/>
            <w:sz w:val="24"/>
            <w:szCs w:val="24"/>
          </w:rPr>
          <w:t>Özel Teşekkür Bölümü</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_Toc458436865 \h </w:instrText>
        </w:r>
        <w:r w:rsidRPr="00E211BA">
          <w:rPr>
            <w:webHidden/>
            <w:sz w:val="24"/>
            <w:szCs w:val="24"/>
          </w:rPr>
        </w:r>
        <w:r w:rsidRPr="00E211BA">
          <w:rPr>
            <w:webHidden/>
            <w:sz w:val="24"/>
            <w:szCs w:val="24"/>
          </w:rPr>
          <w:fldChar w:fldCharType="separate"/>
        </w:r>
        <w:r w:rsidR="0020290B">
          <w:rPr>
            <w:webHidden/>
            <w:sz w:val="24"/>
            <w:szCs w:val="24"/>
          </w:rPr>
          <w:t>9</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6" w:history="1">
        <w:r w:rsidR="00011710" w:rsidRPr="00E211BA">
          <w:rPr>
            <w:rStyle w:val="Kpr"/>
            <w:sz w:val="24"/>
            <w:szCs w:val="24"/>
          </w:rPr>
          <w:t>Topluma Dayalı Tıp Kurulu Kararları 2016/2. Toplantısı Gündem</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_Toc458436866 \h </w:instrText>
        </w:r>
        <w:r w:rsidRPr="00E211BA">
          <w:rPr>
            <w:webHidden/>
            <w:sz w:val="24"/>
            <w:szCs w:val="24"/>
          </w:rPr>
        </w:r>
        <w:r w:rsidRPr="00E211BA">
          <w:rPr>
            <w:webHidden/>
            <w:sz w:val="24"/>
            <w:szCs w:val="24"/>
          </w:rPr>
          <w:fldChar w:fldCharType="separate"/>
        </w:r>
        <w:r w:rsidR="0020290B">
          <w:rPr>
            <w:webHidden/>
            <w:sz w:val="24"/>
            <w:szCs w:val="24"/>
          </w:rPr>
          <w:t>10</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7" w:history="1">
        <w:r w:rsidR="00011710" w:rsidRPr="00E211BA">
          <w:rPr>
            <w:rStyle w:val="Kpr"/>
            <w:sz w:val="24"/>
            <w:szCs w:val="24"/>
          </w:rPr>
          <w:t>Topluma Dayalı Tıp Kurulu 2016/2. Toplantısı Kararları</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_Toc458436867 \h </w:instrText>
        </w:r>
        <w:r w:rsidRPr="00E211BA">
          <w:rPr>
            <w:webHidden/>
            <w:sz w:val="24"/>
            <w:szCs w:val="24"/>
          </w:rPr>
        </w:r>
        <w:r w:rsidRPr="00E211BA">
          <w:rPr>
            <w:webHidden/>
            <w:sz w:val="24"/>
            <w:szCs w:val="24"/>
          </w:rPr>
          <w:fldChar w:fldCharType="separate"/>
        </w:r>
        <w:r w:rsidR="0020290B">
          <w:rPr>
            <w:webHidden/>
            <w:sz w:val="24"/>
            <w:szCs w:val="24"/>
          </w:rPr>
          <w:t>10</w:t>
        </w:r>
        <w:r w:rsidRPr="00E211BA">
          <w:rPr>
            <w:webHidden/>
            <w:sz w:val="24"/>
            <w:szCs w:val="24"/>
          </w:rPr>
          <w:fldChar w:fldCharType="end"/>
        </w:r>
      </w:hyperlink>
    </w:p>
    <w:p w:rsidR="00011710" w:rsidRPr="00E211BA" w:rsidRDefault="00D32ACE">
      <w:pPr>
        <w:pStyle w:val="T2"/>
        <w:rPr>
          <w:rFonts w:eastAsiaTheme="minorEastAsia"/>
          <w:b w:val="0"/>
          <w:sz w:val="24"/>
          <w:szCs w:val="24"/>
        </w:rPr>
      </w:pPr>
      <w:hyperlink w:anchor="_Toc458436868" w:history="1">
        <w:r w:rsidR="00011710" w:rsidRPr="00E211BA">
          <w:rPr>
            <w:rStyle w:val="Kpr"/>
            <w:sz w:val="24"/>
            <w:szCs w:val="24"/>
          </w:rPr>
          <w:t>Ek:1</w:t>
        </w:r>
        <w:r w:rsidR="00011710" w:rsidRPr="00E211BA">
          <w:rPr>
            <w:webHidden/>
            <w:sz w:val="24"/>
            <w:szCs w:val="24"/>
          </w:rPr>
          <w:tab/>
        </w:r>
        <w:r w:rsidRPr="00E211BA">
          <w:rPr>
            <w:webHidden/>
            <w:sz w:val="24"/>
            <w:szCs w:val="24"/>
          </w:rPr>
          <w:fldChar w:fldCharType="begin"/>
        </w:r>
        <w:r w:rsidR="00011710" w:rsidRPr="00E211BA">
          <w:rPr>
            <w:webHidden/>
            <w:sz w:val="24"/>
            <w:szCs w:val="24"/>
          </w:rPr>
          <w:instrText xml:space="preserve"> PAGEREF _Toc458436868 \h </w:instrText>
        </w:r>
        <w:r w:rsidRPr="00E211BA">
          <w:rPr>
            <w:webHidden/>
            <w:sz w:val="24"/>
            <w:szCs w:val="24"/>
          </w:rPr>
        </w:r>
        <w:r w:rsidRPr="00E211BA">
          <w:rPr>
            <w:webHidden/>
            <w:sz w:val="24"/>
            <w:szCs w:val="24"/>
          </w:rPr>
          <w:fldChar w:fldCharType="separate"/>
        </w:r>
        <w:r w:rsidR="0020290B">
          <w:rPr>
            <w:webHidden/>
            <w:sz w:val="24"/>
            <w:szCs w:val="24"/>
          </w:rPr>
          <w:t>12</w:t>
        </w:r>
        <w:r w:rsidRPr="00E211BA">
          <w:rPr>
            <w:webHidden/>
            <w:sz w:val="24"/>
            <w:szCs w:val="24"/>
          </w:rPr>
          <w:fldChar w:fldCharType="end"/>
        </w:r>
      </w:hyperlink>
    </w:p>
    <w:p w:rsidR="00011710" w:rsidRPr="0020290B" w:rsidRDefault="00D32ACE">
      <w:pPr>
        <w:pStyle w:val="T2"/>
        <w:rPr>
          <w:rFonts w:eastAsiaTheme="minorEastAsia"/>
          <w:b w:val="0"/>
          <w:sz w:val="24"/>
          <w:szCs w:val="24"/>
        </w:rPr>
      </w:pPr>
      <w:hyperlink w:anchor="_Toc458436869" w:history="1">
        <w:r w:rsidR="0020290B" w:rsidRPr="0020290B">
          <w:rPr>
            <w:rStyle w:val="Kpr"/>
            <w:sz w:val="24"/>
            <w:szCs w:val="24"/>
          </w:rPr>
          <w:t xml:space="preserve">Selçuk Üniversitesi </w:t>
        </w:r>
      </w:hyperlink>
      <w:hyperlink w:anchor="_Toc458436870" w:history="1">
        <w:r w:rsidR="0020290B" w:rsidRPr="0020290B">
          <w:rPr>
            <w:rStyle w:val="Kpr"/>
            <w:sz w:val="24"/>
            <w:szCs w:val="24"/>
          </w:rPr>
          <w:t xml:space="preserve">Tıp Fakültesi </w:t>
        </w:r>
      </w:hyperlink>
      <w:hyperlink w:anchor="_Toc458436871" w:history="1">
        <w:r w:rsidR="0020290B" w:rsidRPr="0020290B">
          <w:rPr>
            <w:rStyle w:val="Kpr"/>
            <w:sz w:val="24"/>
            <w:szCs w:val="24"/>
          </w:rPr>
          <w:t xml:space="preserve">2015-2016 Eğitim Öğretim Yılı </w:t>
        </w:r>
      </w:hyperlink>
      <w:hyperlink w:anchor="_Toc458436872" w:history="1">
        <w:r w:rsidR="0020290B" w:rsidRPr="0020290B">
          <w:rPr>
            <w:rStyle w:val="Kpr"/>
            <w:sz w:val="24"/>
            <w:szCs w:val="24"/>
          </w:rPr>
          <w:t>Dönem I</w:t>
        </w:r>
      </w:hyperlink>
      <w:r w:rsidR="0020290B">
        <w:rPr>
          <w:sz w:val="24"/>
          <w:szCs w:val="24"/>
        </w:rPr>
        <w:t xml:space="preserve">I </w:t>
      </w:r>
      <w:hyperlink w:anchor="_Toc458436873" w:history="1">
        <w:r w:rsidR="0020290B" w:rsidRPr="0020290B">
          <w:rPr>
            <w:rStyle w:val="Kpr"/>
            <w:sz w:val="24"/>
            <w:szCs w:val="24"/>
          </w:rPr>
          <w:t xml:space="preserve">Topluma Dayalı Tıp Uygulamaları </w:t>
        </w:r>
      </w:hyperlink>
      <w:hyperlink w:anchor="_Toc458436874" w:history="1">
        <w:r w:rsidR="0020290B" w:rsidRPr="0020290B">
          <w:rPr>
            <w:rStyle w:val="Kpr"/>
            <w:sz w:val="24"/>
            <w:szCs w:val="24"/>
          </w:rPr>
          <w:t>Öğrenci Rehberi</w:t>
        </w:r>
        <w:r w:rsidR="0020290B" w:rsidRPr="0020290B">
          <w:rPr>
            <w:webHidden/>
            <w:sz w:val="24"/>
            <w:szCs w:val="24"/>
          </w:rPr>
          <w:tab/>
        </w:r>
        <w:r w:rsidRPr="0020290B">
          <w:rPr>
            <w:webHidden/>
            <w:sz w:val="24"/>
            <w:szCs w:val="24"/>
          </w:rPr>
          <w:fldChar w:fldCharType="begin"/>
        </w:r>
        <w:r w:rsidR="00011710" w:rsidRPr="0020290B">
          <w:rPr>
            <w:webHidden/>
            <w:sz w:val="24"/>
            <w:szCs w:val="24"/>
          </w:rPr>
          <w:instrText xml:space="preserve"> PAGEREF _Toc458436874 \h </w:instrText>
        </w:r>
        <w:r w:rsidRPr="0020290B">
          <w:rPr>
            <w:webHidden/>
            <w:sz w:val="24"/>
            <w:szCs w:val="24"/>
          </w:rPr>
        </w:r>
        <w:r w:rsidRPr="0020290B">
          <w:rPr>
            <w:webHidden/>
            <w:sz w:val="24"/>
            <w:szCs w:val="24"/>
          </w:rPr>
          <w:fldChar w:fldCharType="separate"/>
        </w:r>
        <w:r w:rsidR="0020290B">
          <w:rPr>
            <w:webHidden/>
            <w:sz w:val="24"/>
            <w:szCs w:val="24"/>
          </w:rPr>
          <w:t>12</w:t>
        </w:r>
        <w:r w:rsidRPr="0020290B">
          <w:rPr>
            <w:webHidden/>
            <w:sz w:val="24"/>
            <w:szCs w:val="24"/>
          </w:rPr>
          <w:fldChar w:fldCharType="end"/>
        </w:r>
      </w:hyperlink>
    </w:p>
    <w:p w:rsidR="0020290B" w:rsidRDefault="0020290B" w:rsidP="008760BB">
      <w:pPr>
        <w:spacing w:after="0"/>
        <w:jc w:val="both"/>
        <w:rPr>
          <w:bCs/>
          <w:noProof/>
          <w:color w:val="FF0000"/>
          <w:sz w:val="24"/>
          <w:szCs w:val="24"/>
        </w:rPr>
      </w:pPr>
    </w:p>
    <w:p w:rsidR="00F357E9" w:rsidRPr="006A59E7" w:rsidRDefault="00D32ACE" w:rsidP="008760BB">
      <w:pPr>
        <w:spacing w:after="0"/>
        <w:jc w:val="both"/>
        <w:rPr>
          <w:rFonts w:cstheme="minorHAnsi"/>
        </w:rPr>
      </w:pPr>
      <w:r w:rsidRPr="00011710">
        <w:rPr>
          <w:bCs/>
          <w:color w:val="FF0000"/>
          <w:sz w:val="24"/>
          <w:szCs w:val="24"/>
        </w:rPr>
        <w:fldChar w:fldCharType="end"/>
      </w:r>
    </w:p>
    <w:p w:rsidR="00F357E9" w:rsidRPr="006A59E7" w:rsidRDefault="00F357E9" w:rsidP="008760BB">
      <w:pPr>
        <w:spacing w:after="0"/>
        <w:jc w:val="both"/>
        <w:rPr>
          <w:rFonts w:cstheme="minorHAnsi"/>
        </w:rPr>
      </w:pPr>
    </w:p>
    <w:p w:rsidR="00F357E9" w:rsidRPr="006A59E7" w:rsidRDefault="00F357E9" w:rsidP="008760BB">
      <w:pPr>
        <w:spacing w:after="0"/>
        <w:rPr>
          <w:rFonts w:cstheme="minorHAnsi"/>
          <w:sz w:val="4"/>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D51B4B" w:rsidRPr="006A59E7" w:rsidRDefault="00D51B4B" w:rsidP="008760BB">
      <w:pPr>
        <w:spacing w:after="0"/>
        <w:jc w:val="both"/>
        <w:rPr>
          <w:rFonts w:cstheme="minorHAnsi"/>
        </w:rPr>
      </w:pPr>
      <w:r w:rsidRPr="006A59E7">
        <w:rPr>
          <w:rFonts w:cstheme="minorHAnsi"/>
        </w:rPr>
        <w:br w:type="page"/>
      </w:r>
    </w:p>
    <w:p w:rsidR="00CB75D7" w:rsidRPr="00CB75D7" w:rsidRDefault="00CB75D7" w:rsidP="003E2A99">
      <w:pPr>
        <w:pStyle w:val="Balk2"/>
      </w:pPr>
      <w:bookmarkStart w:id="0" w:name="_Toc458436861"/>
      <w:r w:rsidRPr="00CB75D7">
        <w:lastRenderedPageBreak/>
        <w:t>Topluma Dayalı Tıp Kurulu 2015 / 3. Toplantısı Gündem</w:t>
      </w:r>
      <w:bookmarkEnd w:id="0"/>
    </w:p>
    <w:p w:rsidR="00CB75D7" w:rsidRPr="00231D21" w:rsidRDefault="00CB75D7" w:rsidP="00CB75D7">
      <w:pPr>
        <w:spacing w:after="0"/>
        <w:jc w:val="both"/>
        <w:rPr>
          <w:rFonts w:ascii="Times New Roman" w:hAnsi="Times New Roman" w:cs="Times New Roman"/>
          <w:b/>
          <w:color w:val="FF0000"/>
        </w:rPr>
      </w:pPr>
    </w:p>
    <w:p w:rsidR="00CB75D7" w:rsidRPr="00CB75D7" w:rsidRDefault="00CB75D7" w:rsidP="00CB75D7">
      <w:pPr>
        <w:autoSpaceDE w:val="0"/>
        <w:autoSpaceDN w:val="0"/>
        <w:adjustRightInd w:val="0"/>
        <w:spacing w:after="0" w:line="240" w:lineRule="auto"/>
        <w:ind w:firstLine="708"/>
        <w:jc w:val="both"/>
        <w:rPr>
          <w:rFonts w:ascii="Times New Roman" w:hAnsi="Times New Roman" w:cs="Times New Roman"/>
          <w:bCs/>
        </w:rPr>
      </w:pPr>
      <w:r w:rsidRPr="00CB75D7">
        <w:rPr>
          <w:rFonts w:ascii="Times New Roman" w:hAnsi="Times New Roman" w:cs="Times New Roman"/>
          <w:bCs/>
        </w:rPr>
        <w:t>23 Aralık 2015 tarihinde yapılacak olan TDTK 6. Toplantısında görüşülecek konularla ilgili gündem üyelere gönderilerek toplantıya davet edildi:</w:t>
      </w:r>
    </w:p>
    <w:p w:rsidR="00CB75D7" w:rsidRPr="003E2A99" w:rsidRDefault="00CB75D7" w:rsidP="00CB75D7">
      <w:pPr>
        <w:autoSpaceDE w:val="0"/>
        <w:autoSpaceDN w:val="0"/>
        <w:adjustRightInd w:val="0"/>
        <w:spacing w:after="0" w:line="240" w:lineRule="auto"/>
        <w:ind w:firstLine="708"/>
        <w:jc w:val="both"/>
        <w:rPr>
          <w:rFonts w:ascii="Times New Roman" w:hAnsi="Times New Roman" w:cs="Times New Roman"/>
          <w:b/>
          <w:bCs/>
        </w:rPr>
      </w:pPr>
      <w:r w:rsidRPr="003E2A99">
        <w:rPr>
          <w:rFonts w:ascii="Times New Roman" w:hAnsi="Times New Roman" w:cs="Times New Roman"/>
          <w:b/>
          <w:bCs/>
        </w:rPr>
        <w:t>Gündem:</w:t>
      </w:r>
    </w:p>
    <w:p w:rsidR="00CB75D7" w:rsidRPr="00CB75D7" w:rsidRDefault="00CB75D7" w:rsidP="00CB75D7">
      <w:pPr>
        <w:autoSpaceDE w:val="0"/>
        <w:autoSpaceDN w:val="0"/>
        <w:adjustRightInd w:val="0"/>
        <w:spacing w:after="0" w:line="240" w:lineRule="auto"/>
        <w:ind w:firstLine="708"/>
        <w:jc w:val="both"/>
        <w:rPr>
          <w:rFonts w:ascii="Times New Roman" w:hAnsi="Times New Roman" w:cs="Times New Roman"/>
          <w:bCs/>
        </w:rPr>
      </w:pPr>
      <w:r w:rsidRPr="00CB75D7">
        <w:rPr>
          <w:rFonts w:ascii="Times New Roman" w:hAnsi="Times New Roman" w:cs="Times New Roman"/>
          <w:bCs/>
        </w:rPr>
        <w:t>-Dönem 4 ve 5’ teki Topluma Dayalı Tıp, Kanıta Dayalı Tıp ve Hekimlik Uygulamaları ortak programının görüşülmesi.</w:t>
      </w:r>
    </w:p>
    <w:p w:rsidR="00CB75D7" w:rsidRPr="00231D21" w:rsidRDefault="00CB75D7" w:rsidP="00CB75D7">
      <w:pPr>
        <w:tabs>
          <w:tab w:val="left" w:pos="-709"/>
          <w:tab w:val="left" w:pos="709"/>
        </w:tabs>
        <w:spacing w:after="0" w:line="240" w:lineRule="auto"/>
        <w:ind w:left="-709" w:firstLine="709"/>
        <w:jc w:val="both"/>
        <w:rPr>
          <w:rFonts w:ascii="Times New Roman" w:hAnsi="Times New Roman" w:cs="Times New Roman"/>
          <w:b/>
          <w:color w:val="FF0000"/>
        </w:rPr>
      </w:pPr>
      <w:r w:rsidRPr="00231D21">
        <w:rPr>
          <w:rFonts w:ascii="Times New Roman" w:hAnsi="Times New Roman" w:cs="Times New Roman"/>
          <w:b/>
          <w:color w:val="FF0000"/>
        </w:rPr>
        <w:tab/>
      </w:r>
      <w:r w:rsidRPr="00231D21">
        <w:rPr>
          <w:rFonts w:ascii="Times New Roman" w:hAnsi="Times New Roman" w:cs="Times New Roman"/>
          <w:b/>
          <w:color w:val="FF0000"/>
        </w:rPr>
        <w:tab/>
      </w:r>
      <w:r w:rsidRPr="00231D21">
        <w:rPr>
          <w:rFonts w:ascii="Times New Roman" w:hAnsi="Times New Roman" w:cs="Times New Roman"/>
          <w:b/>
          <w:color w:val="FF0000"/>
        </w:rPr>
        <w:tab/>
      </w:r>
    </w:p>
    <w:p w:rsidR="00CB75D7" w:rsidRPr="00231D21" w:rsidRDefault="00CB75D7" w:rsidP="00CB75D7">
      <w:pPr>
        <w:tabs>
          <w:tab w:val="left" w:pos="-709"/>
          <w:tab w:val="left" w:pos="709"/>
        </w:tabs>
        <w:spacing w:after="0" w:line="240" w:lineRule="auto"/>
        <w:ind w:left="-709" w:firstLine="709"/>
        <w:jc w:val="both"/>
        <w:rPr>
          <w:rFonts w:ascii="Times New Roman" w:hAnsi="Times New Roman" w:cs="Times New Roman"/>
          <w:b/>
        </w:rPr>
      </w:pPr>
    </w:p>
    <w:p w:rsidR="00CB75D7" w:rsidRPr="00CB75D7" w:rsidRDefault="00CB75D7" w:rsidP="003E2A99">
      <w:pPr>
        <w:pStyle w:val="Balk2"/>
      </w:pPr>
      <w:bookmarkStart w:id="1" w:name="_Toc458436862"/>
      <w:r w:rsidRPr="00CB75D7">
        <w:t>Topluma Dayalı Tıp Kurulu 2015 / 3. Toplantı Kararları</w:t>
      </w:r>
      <w:bookmarkEnd w:id="1"/>
    </w:p>
    <w:p w:rsidR="00CB75D7" w:rsidRPr="00231D21" w:rsidRDefault="00CB75D7" w:rsidP="00CB75D7">
      <w:pPr>
        <w:tabs>
          <w:tab w:val="left" w:pos="-709"/>
          <w:tab w:val="left" w:pos="709"/>
        </w:tabs>
        <w:spacing w:after="0" w:line="240" w:lineRule="auto"/>
        <w:ind w:left="-709" w:firstLine="709"/>
        <w:jc w:val="both"/>
        <w:rPr>
          <w:rFonts w:ascii="Times New Roman" w:hAnsi="Times New Roman" w:cs="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3402"/>
      </w:tblGrid>
      <w:tr w:rsidR="00CB75D7" w:rsidRPr="00231D21" w:rsidTr="00CB75D7">
        <w:trPr>
          <w:trHeight w:val="264"/>
        </w:trPr>
        <w:tc>
          <w:tcPr>
            <w:tcW w:w="6521"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line="240" w:lineRule="auto"/>
              <w:jc w:val="both"/>
              <w:rPr>
                <w:rFonts w:ascii="Times New Roman" w:hAnsi="Times New Roman" w:cs="Times New Roman"/>
                <w:b/>
              </w:rPr>
            </w:pPr>
            <w:r w:rsidRPr="00231D21">
              <w:rPr>
                <w:rFonts w:ascii="Times New Roman" w:hAnsi="Times New Roman" w:cs="Times New Roman"/>
                <w:b/>
              </w:rPr>
              <w:t>Toplantı Sayısı: 2015/03</w:t>
            </w:r>
          </w:p>
        </w:tc>
        <w:tc>
          <w:tcPr>
            <w:tcW w:w="3402"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line="240" w:lineRule="auto"/>
              <w:jc w:val="both"/>
              <w:rPr>
                <w:rFonts w:ascii="Times New Roman" w:hAnsi="Times New Roman" w:cs="Times New Roman"/>
                <w:b/>
              </w:rPr>
            </w:pPr>
            <w:r w:rsidRPr="00231D21">
              <w:rPr>
                <w:rFonts w:ascii="Times New Roman" w:hAnsi="Times New Roman" w:cs="Times New Roman"/>
                <w:b/>
              </w:rPr>
              <w:t>Toplantı Tarihleri: 23-12-2015</w:t>
            </w:r>
          </w:p>
        </w:tc>
      </w:tr>
    </w:tbl>
    <w:p w:rsidR="00CB75D7" w:rsidRPr="00231D21" w:rsidRDefault="00CB75D7" w:rsidP="00CB75D7">
      <w:pPr>
        <w:spacing w:after="0" w:line="240" w:lineRule="auto"/>
        <w:ind w:right="-671"/>
        <w:jc w:val="both"/>
        <w:rPr>
          <w:rFonts w:ascii="Times New Roman" w:hAnsi="Times New Roman" w:cs="Times New Roman"/>
        </w:rPr>
      </w:pPr>
      <w:r w:rsidRPr="00231D21">
        <w:rPr>
          <w:rFonts w:ascii="Times New Roman" w:hAnsi="Times New Roman" w:cs="Times New Roman"/>
        </w:rPr>
        <w:tab/>
      </w:r>
    </w:p>
    <w:p w:rsidR="00CB75D7" w:rsidRPr="00231D21" w:rsidRDefault="00CB75D7" w:rsidP="00CB75D7">
      <w:pPr>
        <w:spacing w:after="0" w:line="240" w:lineRule="auto"/>
        <w:ind w:right="-11"/>
        <w:jc w:val="both"/>
        <w:rPr>
          <w:rFonts w:ascii="Times New Roman" w:eastAsia="Times New Roman" w:hAnsi="Times New Roman" w:cs="Times New Roman"/>
        </w:rPr>
      </w:pPr>
      <w:r w:rsidRPr="00231D21">
        <w:rPr>
          <w:rFonts w:ascii="Times New Roman" w:eastAsia="Times New Roman" w:hAnsi="Times New Roman" w:cs="Times New Roman"/>
        </w:rPr>
        <w:tab/>
      </w:r>
    </w:p>
    <w:p w:rsidR="00CB75D7" w:rsidRPr="00231D21" w:rsidRDefault="00CB75D7" w:rsidP="00CB75D7">
      <w:pPr>
        <w:spacing w:after="0" w:line="240" w:lineRule="auto"/>
        <w:ind w:right="-11" w:firstLine="708"/>
        <w:jc w:val="both"/>
        <w:rPr>
          <w:rFonts w:ascii="Times New Roman" w:eastAsia="Times New Roman" w:hAnsi="Times New Roman" w:cs="Times New Roman"/>
        </w:rPr>
      </w:pPr>
      <w:r w:rsidRPr="00231D21">
        <w:rPr>
          <w:rFonts w:ascii="Times New Roman" w:eastAsia="Times New Roman" w:hAnsi="Times New Roman" w:cs="Times New Roman"/>
        </w:rPr>
        <w:t>23.12.2015 tarihinde Dekanlık ( E blok 3. Kat ) İbn-i Sina toplantı salonunda Kanıta Dayalı Tıp Kurulu Başkanı, Hekimlik Uygulamaları Kurulu Başkanı, Başkoordinatör ve Koordinatörlerin de katılımıyla Topluma Dayalı Tıp Kurulu toplantısı yapılarak oy birliği ile aşağıdaki kararlar alınmıştır.</w:t>
      </w:r>
    </w:p>
    <w:p w:rsidR="00CB75D7" w:rsidRPr="00231D21" w:rsidRDefault="00CB75D7" w:rsidP="00CB75D7">
      <w:pPr>
        <w:spacing w:after="0" w:line="240" w:lineRule="auto"/>
        <w:jc w:val="both"/>
        <w:rPr>
          <w:rFonts w:ascii="Times New Roman" w:eastAsia="Times New Roman" w:hAnsi="Times New Roman" w:cs="Times New Roman"/>
          <w:b/>
          <w:u w:val="single"/>
        </w:rPr>
      </w:pPr>
    </w:p>
    <w:p w:rsidR="00CB75D7" w:rsidRPr="00231D21" w:rsidRDefault="00CB75D7" w:rsidP="00CB75D7">
      <w:pPr>
        <w:spacing w:after="0" w:line="240" w:lineRule="auto"/>
        <w:ind w:firstLine="708"/>
        <w:jc w:val="both"/>
        <w:rPr>
          <w:rFonts w:ascii="Times New Roman" w:eastAsia="Calibri" w:hAnsi="Times New Roman" w:cs="Times New Roman"/>
        </w:rPr>
      </w:pPr>
      <w:r w:rsidRPr="00231D21">
        <w:rPr>
          <w:rFonts w:ascii="Times New Roman" w:eastAsia="Times New Roman" w:hAnsi="Times New Roman" w:cs="Times New Roman"/>
          <w:b/>
          <w:u w:val="single"/>
        </w:rPr>
        <w:t>Karar Sayısı 2015/15:</w:t>
      </w:r>
      <w:r w:rsidRPr="00231D21">
        <w:rPr>
          <w:rFonts w:ascii="Times New Roman" w:eastAsia="Calibri" w:hAnsi="Times New Roman" w:cs="Times New Roman"/>
        </w:rPr>
        <w:t xml:space="preserve">Dönem 4 ve 5' teki Topluma Dayalı Tıp, Kanıta Dayalı Tıp ve Hekimlik Uygulamaları ortak programı görüşülerek uygulanmasına karar verilmiştir. </w:t>
      </w:r>
    </w:p>
    <w:p w:rsidR="00CB75D7" w:rsidRPr="00231D21" w:rsidRDefault="00CB75D7" w:rsidP="00CB75D7">
      <w:pPr>
        <w:spacing w:after="0"/>
        <w:ind w:firstLine="708"/>
        <w:contextualSpacing/>
        <w:jc w:val="both"/>
        <w:rPr>
          <w:rFonts w:ascii="Times New Roman" w:eastAsia="Calibri" w:hAnsi="Times New Roman" w:cs="Times New Roman"/>
          <w:lang w:eastAsia="en-US"/>
        </w:rPr>
      </w:pP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r w:rsidRPr="00231D21">
        <w:rPr>
          <w:rFonts w:ascii="Times New Roman" w:eastAsia="Times New Roman" w:hAnsi="Times New Roman" w:cs="Times New Roman"/>
          <w:b/>
          <w:color w:val="000000" w:themeColor="text1"/>
        </w:rPr>
        <w:t>Programın amacı:</w:t>
      </w:r>
      <w:r w:rsidRPr="00231D21">
        <w:rPr>
          <w:rFonts w:ascii="Times New Roman" w:eastAsia="Times New Roman" w:hAnsi="Times New Roman" w:cs="Times New Roman"/>
          <w:color w:val="000000" w:themeColor="text1"/>
        </w:rPr>
        <w:t xml:space="preserve"> Fakültemiz Dönem 4 ve 5 öğrencileri yıl içinde farklı stajlarda eğitim aldıkları için, Topluma Dayalı Tıp (TDT) uygulamaları, Kanıta Dayalı Tıp (KDT) uygulamaları ve Hekimlik Uygulamaları (HEK) için standart bir eğitim verilmesini güç olduğu bilinmektedir. Bu güçlüğü aşmak ve Dönem 4 ve 5 öğrencilerinin TDT, KDT ve HEK alanlarında ortak bir eğitim almaları planlandı. Mezuniyet Öncesi Eğitim Komisyonu’nda alınan kararla ( 25.02.2015 tarihli 2015/002 karar sayısı ) 2015-2016 Eğitim yılında Dönem 4 ve 5 öğrencilerin yarı yıl tatilinden döndükten sonra; dönem 5 öğrencileri için 1-2 Şubat 2016 tarihlerinde, dönem 4 öğrencileri için 3-4 Şubat 2015 tarihlerinde “</w:t>
      </w:r>
      <w:r w:rsidRPr="00231D21">
        <w:rPr>
          <w:rFonts w:ascii="Times New Roman" w:eastAsia="Times New Roman" w:hAnsi="Times New Roman" w:cs="Times New Roman"/>
          <w:b/>
          <w:bCs/>
          <w:color w:val="000000" w:themeColor="text1"/>
        </w:rPr>
        <w:t>Topluma Dayalı Tıp, Kanıta Dayalı Tıp ve Hekimlik Uygulamaları Ortak Programı</w:t>
      </w:r>
      <w:r w:rsidRPr="00231D21">
        <w:rPr>
          <w:rFonts w:ascii="Times New Roman" w:eastAsia="Times New Roman" w:hAnsi="Times New Roman" w:cs="Times New Roman"/>
          <w:color w:val="000000" w:themeColor="text1"/>
        </w:rPr>
        <w:t xml:space="preserve"> “ yapılması karara bağlandı. </w:t>
      </w: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r w:rsidRPr="00231D21">
        <w:rPr>
          <w:rFonts w:ascii="Times New Roman" w:eastAsia="Times New Roman" w:hAnsi="Times New Roman" w:cs="Times New Roman"/>
          <w:b/>
          <w:color w:val="000000" w:themeColor="text1"/>
        </w:rPr>
        <w:t>Konuşmacıya bilgi notu</w:t>
      </w:r>
      <w:r w:rsidRPr="00231D21">
        <w:rPr>
          <w:rFonts w:ascii="Times New Roman" w:eastAsia="Times New Roman" w:hAnsi="Times New Roman" w:cs="Times New Roman"/>
          <w:color w:val="000000" w:themeColor="text1"/>
        </w:rPr>
        <w:t>: Konuşmacıların aynı konuyu 2 defa olmak üzere Amfi –A ve Amfi-B de sunulması planlanmaktadır. Konuşma süresi 40 (kırk) dakika ile sınırlıdır. Programın aksamaması için konuşma sürelerine uyulması rica olunur.</w:t>
      </w: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r w:rsidRPr="00231D21">
        <w:rPr>
          <w:rFonts w:ascii="Times New Roman" w:eastAsia="Times New Roman" w:hAnsi="Times New Roman" w:cs="Times New Roman"/>
          <w:color w:val="000000" w:themeColor="text1"/>
        </w:rPr>
        <w:t>Sadece sosyal programdaki konuşmacılar için Amfi-A ve Amfi-B bir araya gelmesi, konuşması süresinin 40 (kırk) dakika olması ve tek sunum şeklinde yapılması planlandı.</w:t>
      </w: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r w:rsidRPr="00231D21">
        <w:rPr>
          <w:rFonts w:ascii="Times New Roman" w:eastAsia="Times New Roman" w:hAnsi="Times New Roman" w:cs="Times New Roman"/>
          <w:b/>
          <w:color w:val="000000" w:themeColor="text1"/>
        </w:rPr>
        <w:t>Konuşmacılardan istek:</w:t>
      </w:r>
      <w:r w:rsidRPr="00231D21">
        <w:rPr>
          <w:rFonts w:ascii="Times New Roman" w:eastAsia="Times New Roman" w:hAnsi="Times New Roman" w:cs="Times New Roman"/>
          <w:color w:val="000000" w:themeColor="text1"/>
        </w:rPr>
        <w:t xml:space="preserve"> Öğrencilere dağıtılması planlanan bir kitapçık veya not oluşturabilmek için konuşmacıların, bir sayfayı aşmayacak şekilde, sunum konuları ile ilgili kısa bir özeti  </w:t>
      </w:r>
      <w:hyperlink r:id="rId8" w:history="1">
        <w:r w:rsidRPr="00231D21">
          <w:rPr>
            <w:rFonts w:ascii="Times New Roman" w:eastAsia="Times New Roman" w:hAnsi="Times New Roman" w:cs="Times New Roman"/>
            <w:color w:val="000000" w:themeColor="text1"/>
            <w:u w:val="single"/>
          </w:rPr>
          <w:t>onurural64@yahoo.com</w:t>
        </w:r>
      </w:hyperlink>
      <w:r w:rsidRPr="00231D21">
        <w:rPr>
          <w:rFonts w:ascii="Times New Roman" w:eastAsia="Times New Roman" w:hAnsi="Times New Roman" w:cs="Times New Roman"/>
          <w:color w:val="000000" w:themeColor="text1"/>
        </w:rPr>
        <w:t xml:space="preserve"> mail adresine göndermesi rica olunur. </w:t>
      </w:r>
    </w:p>
    <w:p w:rsidR="00CB75D7" w:rsidRPr="00231D21" w:rsidRDefault="00CB75D7" w:rsidP="00CB75D7">
      <w:pPr>
        <w:spacing w:after="0" w:line="240" w:lineRule="auto"/>
        <w:ind w:firstLine="708"/>
        <w:jc w:val="both"/>
        <w:rPr>
          <w:rFonts w:ascii="Times New Roman" w:eastAsia="Times New Roman" w:hAnsi="Times New Roman" w:cs="Times New Roman"/>
          <w:color w:val="000000" w:themeColor="text1"/>
        </w:rPr>
      </w:pPr>
    </w:p>
    <w:p w:rsidR="00CB75D7" w:rsidRPr="00231D21" w:rsidRDefault="00CB75D7" w:rsidP="00CB75D7">
      <w:pPr>
        <w:spacing w:after="0" w:line="240" w:lineRule="auto"/>
        <w:ind w:firstLine="708"/>
        <w:rPr>
          <w:rFonts w:ascii="Times New Roman" w:eastAsia="Times New Roman" w:hAnsi="Times New Roman" w:cs="Times New Roman"/>
        </w:rPr>
      </w:pPr>
      <w:r w:rsidRPr="00231D21">
        <w:rPr>
          <w:rFonts w:ascii="Times New Roman" w:eastAsia="Times New Roman" w:hAnsi="Times New Roman" w:cs="Times New Roman"/>
        </w:rPr>
        <w:t>Konuşma konusu, günü, saati, süresi ve içerik açısından bütün konuşmacılar aranacaktır.</w:t>
      </w:r>
    </w:p>
    <w:p w:rsidR="00CB75D7" w:rsidRDefault="00CB75D7">
      <w:pPr>
        <w:rPr>
          <w:rFonts w:ascii="Times New Roman" w:eastAsia="Calibri" w:hAnsi="Times New Roman" w:cs="Times New Roman"/>
          <w:lang w:eastAsia="en-US"/>
        </w:rPr>
      </w:pPr>
      <w:r>
        <w:rPr>
          <w:rFonts w:ascii="Times New Roman" w:eastAsia="Calibri" w:hAnsi="Times New Roman" w:cs="Times New Roman"/>
          <w:lang w:eastAsia="en-US"/>
        </w:rPr>
        <w:br w:type="page"/>
      </w:r>
    </w:p>
    <w:p w:rsidR="00CB75D7" w:rsidRPr="00231D21" w:rsidRDefault="00CB75D7" w:rsidP="00CB75D7">
      <w:pPr>
        <w:spacing w:after="0"/>
        <w:ind w:firstLine="708"/>
        <w:contextualSpacing/>
        <w:jc w:val="both"/>
        <w:rPr>
          <w:rFonts w:ascii="Times New Roman" w:eastAsia="Calibri" w:hAnsi="Times New Roman" w:cs="Times New Roman"/>
          <w:lang w:eastAsia="en-US"/>
        </w:rPr>
      </w:pPr>
    </w:p>
    <w:tbl>
      <w:tblPr>
        <w:tblStyle w:val="TabloKlavuzu9"/>
        <w:tblW w:w="0" w:type="auto"/>
        <w:jc w:val="center"/>
        <w:tblLook w:val="04A0"/>
      </w:tblPr>
      <w:tblGrid>
        <w:gridCol w:w="1809"/>
        <w:gridCol w:w="2552"/>
        <w:gridCol w:w="2977"/>
        <w:gridCol w:w="1018"/>
        <w:gridCol w:w="932"/>
      </w:tblGrid>
      <w:tr w:rsidR="00CB75D7" w:rsidRPr="00231D21" w:rsidTr="003E2A99">
        <w:trPr>
          <w:jc w:val="center"/>
        </w:trPr>
        <w:tc>
          <w:tcPr>
            <w:tcW w:w="9288" w:type="dxa"/>
            <w:gridSpan w:val="5"/>
          </w:tcPr>
          <w:p w:rsidR="00CB75D7" w:rsidRPr="00231D21" w:rsidRDefault="00CB75D7" w:rsidP="003E2A99">
            <w:pPr>
              <w:jc w:val="center"/>
              <w:rPr>
                <w:b/>
                <w:sz w:val="22"/>
                <w:szCs w:val="22"/>
              </w:rPr>
            </w:pPr>
            <w:r w:rsidRPr="00231D21">
              <w:rPr>
                <w:b/>
                <w:sz w:val="22"/>
                <w:szCs w:val="22"/>
              </w:rPr>
              <w:t>Dönem 4</w:t>
            </w:r>
          </w:p>
          <w:p w:rsidR="00CB75D7" w:rsidRPr="00231D21" w:rsidRDefault="00CB75D7" w:rsidP="003E2A99">
            <w:pPr>
              <w:jc w:val="center"/>
              <w:rPr>
                <w:b/>
                <w:sz w:val="22"/>
                <w:szCs w:val="22"/>
              </w:rPr>
            </w:pPr>
            <w:r w:rsidRPr="00231D21">
              <w:rPr>
                <w:b/>
                <w:sz w:val="22"/>
                <w:szCs w:val="22"/>
              </w:rPr>
              <w:t>Topluma Dayalı Tıp, Kanıta Dayalı Tıp ve Hekimlik Uygulamaları Ortak Programı                                    1. gün (3 Şubat 2016)</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3 Şubat 2016</w:t>
            </w:r>
          </w:p>
          <w:p w:rsidR="00CB75D7" w:rsidRPr="00231D21" w:rsidRDefault="00CB75D7" w:rsidP="003E2A99">
            <w:pPr>
              <w:jc w:val="center"/>
              <w:rPr>
                <w:sz w:val="22"/>
                <w:szCs w:val="22"/>
              </w:rPr>
            </w:pPr>
            <w:r w:rsidRPr="00231D21">
              <w:rPr>
                <w:sz w:val="22"/>
                <w:szCs w:val="22"/>
              </w:rPr>
              <w:t>Saat</w:t>
            </w:r>
          </w:p>
        </w:tc>
        <w:tc>
          <w:tcPr>
            <w:tcW w:w="2552" w:type="dxa"/>
          </w:tcPr>
          <w:p w:rsidR="00CB75D7" w:rsidRPr="00231D21" w:rsidRDefault="00CB75D7" w:rsidP="003E2A99">
            <w:pPr>
              <w:jc w:val="center"/>
              <w:rPr>
                <w:sz w:val="22"/>
                <w:szCs w:val="22"/>
              </w:rPr>
            </w:pPr>
            <w:r w:rsidRPr="00231D21">
              <w:rPr>
                <w:sz w:val="22"/>
                <w:szCs w:val="22"/>
              </w:rPr>
              <w:t>Konuşmacı</w:t>
            </w:r>
          </w:p>
        </w:tc>
        <w:tc>
          <w:tcPr>
            <w:tcW w:w="2977" w:type="dxa"/>
          </w:tcPr>
          <w:p w:rsidR="00CB75D7" w:rsidRPr="00231D21" w:rsidRDefault="00CB75D7" w:rsidP="003E2A99">
            <w:pPr>
              <w:jc w:val="center"/>
              <w:rPr>
                <w:sz w:val="22"/>
                <w:szCs w:val="22"/>
              </w:rPr>
            </w:pPr>
            <w:r w:rsidRPr="00231D21">
              <w:rPr>
                <w:sz w:val="22"/>
                <w:szCs w:val="22"/>
              </w:rPr>
              <w:t>Konu</w:t>
            </w:r>
          </w:p>
        </w:tc>
        <w:tc>
          <w:tcPr>
            <w:tcW w:w="1018" w:type="dxa"/>
          </w:tcPr>
          <w:p w:rsidR="00CB75D7" w:rsidRPr="00231D21" w:rsidRDefault="00CB75D7" w:rsidP="003E2A99">
            <w:pPr>
              <w:jc w:val="center"/>
              <w:rPr>
                <w:sz w:val="22"/>
                <w:szCs w:val="22"/>
              </w:rPr>
            </w:pPr>
            <w:r w:rsidRPr="00231D21">
              <w:rPr>
                <w:sz w:val="22"/>
                <w:szCs w:val="22"/>
              </w:rPr>
              <w:t>Amfi -A</w:t>
            </w:r>
          </w:p>
        </w:tc>
        <w:tc>
          <w:tcPr>
            <w:tcW w:w="932" w:type="dxa"/>
          </w:tcPr>
          <w:p w:rsidR="00CB75D7" w:rsidRPr="00231D21" w:rsidRDefault="00CB75D7" w:rsidP="003E2A99">
            <w:pPr>
              <w:jc w:val="center"/>
              <w:rPr>
                <w:sz w:val="22"/>
                <w:szCs w:val="22"/>
              </w:rPr>
            </w:pPr>
            <w:r w:rsidRPr="00231D21">
              <w:rPr>
                <w:sz w:val="22"/>
                <w:szCs w:val="22"/>
              </w:rPr>
              <w:t>Amfi-B</w:t>
            </w:r>
          </w:p>
        </w:tc>
      </w:tr>
      <w:tr w:rsidR="00CB75D7" w:rsidRPr="00231D21" w:rsidTr="003E2A99">
        <w:trPr>
          <w:jc w:val="center"/>
        </w:trPr>
        <w:tc>
          <w:tcPr>
            <w:tcW w:w="1809" w:type="dxa"/>
          </w:tcPr>
          <w:p w:rsidR="00CB75D7" w:rsidRPr="00231D21" w:rsidRDefault="00CB75D7" w:rsidP="003E2A99">
            <w:pPr>
              <w:jc w:val="center"/>
              <w:rPr>
                <w:b/>
                <w:sz w:val="22"/>
                <w:szCs w:val="22"/>
              </w:rPr>
            </w:pPr>
            <w:r w:rsidRPr="00231D21">
              <w:rPr>
                <w:b/>
                <w:sz w:val="22"/>
                <w:szCs w:val="22"/>
              </w:rPr>
              <w:t>08:30-09:00</w:t>
            </w:r>
          </w:p>
        </w:tc>
        <w:tc>
          <w:tcPr>
            <w:tcW w:w="7479" w:type="dxa"/>
            <w:gridSpan w:val="4"/>
          </w:tcPr>
          <w:p w:rsidR="00CB75D7" w:rsidRPr="00231D21" w:rsidRDefault="00CB75D7" w:rsidP="003E2A99">
            <w:pPr>
              <w:jc w:val="center"/>
              <w:rPr>
                <w:b/>
                <w:sz w:val="22"/>
                <w:szCs w:val="22"/>
              </w:rPr>
            </w:pPr>
            <w:r w:rsidRPr="00231D21">
              <w:rPr>
                <w:b/>
                <w:sz w:val="22"/>
                <w:szCs w:val="22"/>
              </w:rPr>
              <w:t>İki günlük programın tanıtılması  (Amfi –A)         ProfDr Onur Ural</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09:00-09:40</w:t>
            </w:r>
          </w:p>
        </w:tc>
        <w:tc>
          <w:tcPr>
            <w:tcW w:w="2552" w:type="dxa"/>
          </w:tcPr>
          <w:p w:rsidR="00CB75D7" w:rsidRPr="00231D21" w:rsidRDefault="00CB75D7" w:rsidP="003E2A99">
            <w:pPr>
              <w:jc w:val="center"/>
              <w:rPr>
                <w:sz w:val="22"/>
                <w:szCs w:val="22"/>
              </w:rPr>
            </w:pPr>
            <w:r w:rsidRPr="00231D21">
              <w:rPr>
                <w:sz w:val="22"/>
                <w:szCs w:val="22"/>
              </w:rPr>
              <w:t>Prof.Dr.HülaguBarışkaner</w:t>
            </w:r>
          </w:p>
        </w:tc>
        <w:tc>
          <w:tcPr>
            <w:tcW w:w="2977" w:type="dxa"/>
          </w:tcPr>
          <w:p w:rsidR="00CB75D7" w:rsidRPr="00231D21" w:rsidRDefault="00CB75D7" w:rsidP="003E2A99">
            <w:pPr>
              <w:jc w:val="center"/>
              <w:rPr>
                <w:sz w:val="22"/>
                <w:szCs w:val="22"/>
              </w:rPr>
            </w:pPr>
            <w:r w:rsidRPr="00231D21">
              <w:rPr>
                <w:sz w:val="22"/>
                <w:szCs w:val="22"/>
              </w:rPr>
              <w:t>Kanıta dayalı tıp deyince ne anlamalıyız?(KDT)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09:00-09:40</w:t>
            </w:r>
          </w:p>
        </w:tc>
        <w:tc>
          <w:tcPr>
            <w:tcW w:w="2552" w:type="dxa"/>
          </w:tcPr>
          <w:p w:rsidR="00CB75D7" w:rsidRPr="00231D21" w:rsidRDefault="00CB75D7" w:rsidP="003E2A99">
            <w:pPr>
              <w:jc w:val="center"/>
              <w:rPr>
                <w:color w:val="000000" w:themeColor="text1"/>
                <w:sz w:val="22"/>
                <w:szCs w:val="22"/>
              </w:rPr>
            </w:pPr>
            <w:r w:rsidRPr="00231D21">
              <w:rPr>
                <w:color w:val="000000" w:themeColor="text1"/>
                <w:sz w:val="22"/>
                <w:szCs w:val="22"/>
              </w:rPr>
              <w:t>Doç. Dr. Yavuz Selvi</w:t>
            </w:r>
          </w:p>
        </w:tc>
        <w:tc>
          <w:tcPr>
            <w:tcW w:w="2977" w:type="dxa"/>
          </w:tcPr>
          <w:p w:rsidR="00CB75D7" w:rsidRPr="00231D21" w:rsidRDefault="00CB75D7" w:rsidP="003E2A99">
            <w:pPr>
              <w:jc w:val="center"/>
              <w:rPr>
                <w:color w:val="000000" w:themeColor="text1"/>
                <w:sz w:val="22"/>
                <w:szCs w:val="22"/>
              </w:rPr>
            </w:pPr>
            <w:r w:rsidRPr="00231D21">
              <w:rPr>
                <w:color w:val="000000" w:themeColor="text1"/>
                <w:sz w:val="22"/>
                <w:szCs w:val="22"/>
              </w:rPr>
              <w:t>Niçin uyuyoruz? (TDT,KDT,HEK)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09:40-09:50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09:50-10:30</w:t>
            </w:r>
          </w:p>
        </w:tc>
        <w:tc>
          <w:tcPr>
            <w:tcW w:w="2552" w:type="dxa"/>
          </w:tcPr>
          <w:p w:rsidR="00CB75D7" w:rsidRPr="00231D21" w:rsidRDefault="00CB75D7" w:rsidP="003E2A99">
            <w:pPr>
              <w:jc w:val="center"/>
              <w:rPr>
                <w:sz w:val="22"/>
                <w:szCs w:val="22"/>
              </w:rPr>
            </w:pPr>
            <w:r w:rsidRPr="00231D21">
              <w:rPr>
                <w:sz w:val="22"/>
                <w:szCs w:val="22"/>
              </w:rPr>
              <w:t>Prof.Dr.HülaguBarışkaner</w:t>
            </w:r>
          </w:p>
        </w:tc>
        <w:tc>
          <w:tcPr>
            <w:tcW w:w="2977" w:type="dxa"/>
          </w:tcPr>
          <w:p w:rsidR="00CB75D7" w:rsidRPr="00231D21" w:rsidRDefault="00CB75D7" w:rsidP="003E2A99">
            <w:pPr>
              <w:jc w:val="center"/>
              <w:rPr>
                <w:sz w:val="22"/>
                <w:szCs w:val="22"/>
              </w:rPr>
            </w:pPr>
            <w:r w:rsidRPr="00231D21">
              <w:rPr>
                <w:sz w:val="22"/>
                <w:szCs w:val="22"/>
              </w:rPr>
              <w:t>Kanıta dayalı tıp deyince ne anlamalıyız?(KDT)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09:50-10:30</w:t>
            </w:r>
          </w:p>
        </w:tc>
        <w:tc>
          <w:tcPr>
            <w:tcW w:w="2552" w:type="dxa"/>
          </w:tcPr>
          <w:p w:rsidR="00CB75D7" w:rsidRPr="00231D21" w:rsidRDefault="00CB75D7" w:rsidP="003E2A99">
            <w:pPr>
              <w:jc w:val="center"/>
              <w:rPr>
                <w:color w:val="000000" w:themeColor="text1"/>
                <w:sz w:val="22"/>
                <w:szCs w:val="22"/>
              </w:rPr>
            </w:pPr>
            <w:r w:rsidRPr="00231D21">
              <w:rPr>
                <w:color w:val="000000" w:themeColor="text1"/>
                <w:sz w:val="22"/>
                <w:szCs w:val="22"/>
              </w:rPr>
              <w:t>Doç. Dr. Yavuz Selvi</w:t>
            </w:r>
          </w:p>
        </w:tc>
        <w:tc>
          <w:tcPr>
            <w:tcW w:w="2977" w:type="dxa"/>
          </w:tcPr>
          <w:p w:rsidR="00CB75D7" w:rsidRPr="00231D21" w:rsidRDefault="00CB75D7" w:rsidP="003E2A99">
            <w:pPr>
              <w:jc w:val="center"/>
              <w:rPr>
                <w:color w:val="000000" w:themeColor="text1"/>
                <w:sz w:val="22"/>
                <w:szCs w:val="22"/>
              </w:rPr>
            </w:pPr>
            <w:r w:rsidRPr="00231D21">
              <w:rPr>
                <w:color w:val="000000" w:themeColor="text1"/>
                <w:sz w:val="22"/>
                <w:szCs w:val="22"/>
              </w:rPr>
              <w:t>Niçin uyuyoruz? (TDT,KDT,HEK)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10:30:10:40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10:40-11:20</w:t>
            </w:r>
          </w:p>
        </w:tc>
        <w:tc>
          <w:tcPr>
            <w:tcW w:w="2552" w:type="dxa"/>
          </w:tcPr>
          <w:p w:rsidR="00CB75D7" w:rsidRPr="00231D21" w:rsidRDefault="00CB75D7" w:rsidP="003E2A99">
            <w:pPr>
              <w:jc w:val="center"/>
              <w:rPr>
                <w:sz w:val="22"/>
                <w:szCs w:val="22"/>
              </w:rPr>
            </w:pPr>
            <w:r w:rsidRPr="00231D21">
              <w:rPr>
                <w:sz w:val="22"/>
                <w:szCs w:val="22"/>
              </w:rPr>
              <w:t>Doç. Dr. Rengin Elsürer Afşar</w:t>
            </w:r>
          </w:p>
        </w:tc>
        <w:tc>
          <w:tcPr>
            <w:tcW w:w="2977" w:type="dxa"/>
          </w:tcPr>
          <w:p w:rsidR="00CB75D7" w:rsidRPr="00231D21" w:rsidRDefault="00CB75D7" w:rsidP="003E2A99">
            <w:pPr>
              <w:jc w:val="center"/>
              <w:rPr>
                <w:sz w:val="22"/>
                <w:szCs w:val="22"/>
              </w:rPr>
            </w:pPr>
            <w:r w:rsidRPr="00231D21">
              <w:rPr>
                <w:sz w:val="22"/>
                <w:szCs w:val="22"/>
              </w:rPr>
              <w:t>Anamnez almanın incelikleri</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10:40-11:20</w:t>
            </w:r>
          </w:p>
        </w:tc>
        <w:tc>
          <w:tcPr>
            <w:tcW w:w="2552" w:type="dxa"/>
          </w:tcPr>
          <w:p w:rsidR="00CB75D7" w:rsidRPr="00231D21" w:rsidRDefault="00CB75D7" w:rsidP="003E2A99">
            <w:pPr>
              <w:jc w:val="center"/>
              <w:rPr>
                <w:sz w:val="22"/>
                <w:szCs w:val="22"/>
              </w:rPr>
            </w:pPr>
            <w:r w:rsidRPr="00231D21">
              <w:rPr>
                <w:sz w:val="22"/>
                <w:szCs w:val="22"/>
              </w:rPr>
              <w:t>Doç. Dr. İnci Kara</w:t>
            </w:r>
          </w:p>
        </w:tc>
        <w:tc>
          <w:tcPr>
            <w:tcW w:w="2977" w:type="dxa"/>
          </w:tcPr>
          <w:p w:rsidR="00CB75D7" w:rsidRPr="00231D21" w:rsidRDefault="00CB75D7" w:rsidP="003E2A99">
            <w:pPr>
              <w:jc w:val="center"/>
              <w:rPr>
                <w:sz w:val="22"/>
                <w:szCs w:val="22"/>
              </w:rPr>
            </w:pPr>
            <w:r w:rsidRPr="00231D21">
              <w:rPr>
                <w:sz w:val="22"/>
                <w:szCs w:val="22"/>
              </w:rPr>
              <w:t>Alternatif tıp uygulamaları</w:t>
            </w:r>
          </w:p>
          <w:p w:rsidR="00CB75D7" w:rsidRPr="00231D21" w:rsidRDefault="00CB75D7" w:rsidP="003E2A99">
            <w:pPr>
              <w:jc w:val="center"/>
              <w:rPr>
                <w:sz w:val="22"/>
                <w:szCs w:val="22"/>
              </w:rPr>
            </w:pPr>
            <w:r w:rsidRPr="00231D21">
              <w:rPr>
                <w:sz w:val="22"/>
                <w:szCs w:val="22"/>
              </w:rPr>
              <w:t>(KDT)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11:20-11:30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11:30-12:10</w:t>
            </w:r>
          </w:p>
        </w:tc>
        <w:tc>
          <w:tcPr>
            <w:tcW w:w="2552" w:type="dxa"/>
          </w:tcPr>
          <w:p w:rsidR="00CB75D7" w:rsidRPr="00231D21" w:rsidRDefault="00CB75D7" w:rsidP="003E2A99">
            <w:pPr>
              <w:jc w:val="center"/>
              <w:rPr>
                <w:sz w:val="22"/>
                <w:szCs w:val="22"/>
              </w:rPr>
            </w:pPr>
            <w:r w:rsidRPr="00231D21">
              <w:rPr>
                <w:sz w:val="22"/>
                <w:szCs w:val="22"/>
              </w:rPr>
              <w:t>Doç. Dr. Rengin Elsürer Afşar</w:t>
            </w:r>
          </w:p>
        </w:tc>
        <w:tc>
          <w:tcPr>
            <w:tcW w:w="2977" w:type="dxa"/>
          </w:tcPr>
          <w:p w:rsidR="00CB75D7" w:rsidRPr="00231D21" w:rsidRDefault="00CB75D7" w:rsidP="003E2A99">
            <w:pPr>
              <w:jc w:val="center"/>
              <w:rPr>
                <w:sz w:val="22"/>
                <w:szCs w:val="22"/>
              </w:rPr>
            </w:pPr>
            <w:r w:rsidRPr="00231D21">
              <w:rPr>
                <w:sz w:val="22"/>
                <w:szCs w:val="22"/>
              </w:rPr>
              <w:t>Anamnez almanın incelikleri</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11:30-12:10</w:t>
            </w:r>
          </w:p>
        </w:tc>
        <w:tc>
          <w:tcPr>
            <w:tcW w:w="2552" w:type="dxa"/>
          </w:tcPr>
          <w:p w:rsidR="00CB75D7" w:rsidRPr="00231D21" w:rsidRDefault="00CB75D7" w:rsidP="003E2A99">
            <w:pPr>
              <w:jc w:val="center"/>
              <w:rPr>
                <w:sz w:val="22"/>
                <w:szCs w:val="22"/>
              </w:rPr>
            </w:pPr>
            <w:r w:rsidRPr="00231D21">
              <w:rPr>
                <w:sz w:val="22"/>
                <w:szCs w:val="22"/>
              </w:rPr>
              <w:t>Doç. Dr. İnci Kara</w:t>
            </w:r>
          </w:p>
        </w:tc>
        <w:tc>
          <w:tcPr>
            <w:tcW w:w="2977" w:type="dxa"/>
          </w:tcPr>
          <w:p w:rsidR="00CB75D7" w:rsidRPr="00231D21" w:rsidRDefault="00CB75D7" w:rsidP="003E2A99">
            <w:pPr>
              <w:jc w:val="center"/>
              <w:rPr>
                <w:sz w:val="22"/>
                <w:szCs w:val="22"/>
              </w:rPr>
            </w:pPr>
            <w:r w:rsidRPr="00231D21">
              <w:rPr>
                <w:sz w:val="22"/>
                <w:szCs w:val="22"/>
              </w:rPr>
              <w:t>Alternatif tıp uygulamaları</w:t>
            </w:r>
          </w:p>
          <w:p w:rsidR="00CB75D7" w:rsidRPr="00231D21" w:rsidRDefault="00CB75D7" w:rsidP="003E2A99">
            <w:pPr>
              <w:jc w:val="center"/>
              <w:rPr>
                <w:sz w:val="22"/>
                <w:szCs w:val="22"/>
              </w:rPr>
            </w:pPr>
            <w:r w:rsidRPr="00231D21">
              <w:rPr>
                <w:sz w:val="22"/>
                <w:szCs w:val="22"/>
              </w:rPr>
              <w:t>(KDT)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12:10-13:30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Öğle yemeği arası</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13:30-14:10</w:t>
            </w:r>
          </w:p>
        </w:tc>
        <w:tc>
          <w:tcPr>
            <w:tcW w:w="2552" w:type="dxa"/>
          </w:tcPr>
          <w:p w:rsidR="00CB75D7" w:rsidRPr="00231D21" w:rsidRDefault="00CB75D7" w:rsidP="003E2A99">
            <w:pPr>
              <w:jc w:val="center"/>
              <w:rPr>
                <w:sz w:val="22"/>
                <w:szCs w:val="22"/>
              </w:rPr>
            </w:pPr>
            <w:r w:rsidRPr="00231D21">
              <w:rPr>
                <w:sz w:val="22"/>
                <w:szCs w:val="22"/>
              </w:rPr>
              <w:t>Uzm. Dr. Ayhan Onur</w:t>
            </w:r>
          </w:p>
          <w:p w:rsidR="00CB75D7" w:rsidRPr="00231D21" w:rsidRDefault="00CB75D7" w:rsidP="003E2A99">
            <w:pPr>
              <w:jc w:val="center"/>
              <w:rPr>
                <w:sz w:val="22"/>
                <w:szCs w:val="22"/>
              </w:rPr>
            </w:pPr>
          </w:p>
        </w:tc>
        <w:tc>
          <w:tcPr>
            <w:tcW w:w="2977" w:type="dxa"/>
          </w:tcPr>
          <w:p w:rsidR="00CB75D7" w:rsidRPr="00231D21" w:rsidRDefault="00CB75D7" w:rsidP="003E2A99">
            <w:pPr>
              <w:jc w:val="center"/>
              <w:rPr>
                <w:sz w:val="22"/>
                <w:szCs w:val="22"/>
              </w:rPr>
            </w:pPr>
            <w:r w:rsidRPr="00231D21">
              <w:rPr>
                <w:sz w:val="22"/>
                <w:szCs w:val="22"/>
              </w:rPr>
              <w:t>Organ Naklinde Bilmediklerimiz (KDT-HEK)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13:30-14:10</w:t>
            </w:r>
          </w:p>
        </w:tc>
        <w:tc>
          <w:tcPr>
            <w:tcW w:w="2552" w:type="dxa"/>
          </w:tcPr>
          <w:p w:rsidR="00CB75D7" w:rsidRPr="00231D21" w:rsidRDefault="00CB75D7" w:rsidP="003E2A99">
            <w:pPr>
              <w:jc w:val="center"/>
              <w:rPr>
                <w:sz w:val="22"/>
                <w:szCs w:val="22"/>
              </w:rPr>
            </w:pPr>
            <w:r w:rsidRPr="00231D21">
              <w:rPr>
                <w:sz w:val="22"/>
                <w:szCs w:val="22"/>
              </w:rPr>
              <w:t>Yrd. Doç. Dr. Fatih Kara</w:t>
            </w:r>
          </w:p>
        </w:tc>
        <w:tc>
          <w:tcPr>
            <w:tcW w:w="2977" w:type="dxa"/>
          </w:tcPr>
          <w:p w:rsidR="00CB75D7" w:rsidRPr="00231D21" w:rsidRDefault="00CB75D7" w:rsidP="003E2A99">
            <w:pPr>
              <w:jc w:val="center"/>
              <w:rPr>
                <w:sz w:val="22"/>
                <w:szCs w:val="22"/>
              </w:rPr>
            </w:pPr>
            <w:r w:rsidRPr="00231D21">
              <w:rPr>
                <w:sz w:val="22"/>
                <w:szCs w:val="22"/>
              </w:rPr>
              <w:t>Dezavantajlı gruplar ve sağlık uygulamaları (TDT)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14:10-14:20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14:20-15:00</w:t>
            </w:r>
          </w:p>
        </w:tc>
        <w:tc>
          <w:tcPr>
            <w:tcW w:w="2552" w:type="dxa"/>
          </w:tcPr>
          <w:p w:rsidR="00CB75D7" w:rsidRPr="00231D21" w:rsidRDefault="00CB75D7" w:rsidP="003E2A99">
            <w:pPr>
              <w:jc w:val="center"/>
              <w:rPr>
                <w:sz w:val="22"/>
                <w:szCs w:val="22"/>
              </w:rPr>
            </w:pPr>
            <w:r w:rsidRPr="00231D21">
              <w:rPr>
                <w:sz w:val="22"/>
                <w:szCs w:val="22"/>
              </w:rPr>
              <w:t>Uzm. Dr. Ayhan Onur</w:t>
            </w:r>
          </w:p>
          <w:p w:rsidR="00CB75D7" w:rsidRPr="00231D21" w:rsidRDefault="00CB75D7" w:rsidP="003E2A99">
            <w:pPr>
              <w:jc w:val="center"/>
              <w:rPr>
                <w:sz w:val="22"/>
                <w:szCs w:val="22"/>
              </w:rPr>
            </w:pPr>
          </w:p>
        </w:tc>
        <w:tc>
          <w:tcPr>
            <w:tcW w:w="2977" w:type="dxa"/>
          </w:tcPr>
          <w:p w:rsidR="00CB75D7" w:rsidRPr="00231D21" w:rsidRDefault="00CB75D7" w:rsidP="003E2A99">
            <w:pPr>
              <w:jc w:val="center"/>
              <w:rPr>
                <w:sz w:val="22"/>
                <w:szCs w:val="22"/>
              </w:rPr>
            </w:pPr>
            <w:r w:rsidRPr="00231D21">
              <w:rPr>
                <w:sz w:val="22"/>
                <w:szCs w:val="22"/>
              </w:rPr>
              <w:t>Organ Naklinde Bilmediklerimiz (KDT-HEK)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14:20-15:00</w:t>
            </w:r>
          </w:p>
        </w:tc>
        <w:tc>
          <w:tcPr>
            <w:tcW w:w="2552" w:type="dxa"/>
          </w:tcPr>
          <w:p w:rsidR="00CB75D7" w:rsidRPr="00231D21" w:rsidRDefault="00CB75D7" w:rsidP="003E2A99">
            <w:pPr>
              <w:jc w:val="center"/>
              <w:rPr>
                <w:sz w:val="22"/>
                <w:szCs w:val="22"/>
              </w:rPr>
            </w:pPr>
            <w:r w:rsidRPr="00231D21">
              <w:rPr>
                <w:sz w:val="22"/>
                <w:szCs w:val="22"/>
              </w:rPr>
              <w:t>Yrd. Doç. Dr. Fatih Kara</w:t>
            </w:r>
          </w:p>
        </w:tc>
        <w:tc>
          <w:tcPr>
            <w:tcW w:w="2977" w:type="dxa"/>
          </w:tcPr>
          <w:p w:rsidR="00CB75D7" w:rsidRPr="00231D21" w:rsidRDefault="00CB75D7" w:rsidP="003E2A99">
            <w:pPr>
              <w:jc w:val="center"/>
              <w:rPr>
                <w:sz w:val="22"/>
                <w:szCs w:val="22"/>
              </w:rPr>
            </w:pPr>
            <w:r w:rsidRPr="00231D21">
              <w:rPr>
                <w:sz w:val="22"/>
                <w:szCs w:val="22"/>
              </w:rPr>
              <w:t>Dezavantajlı gruplar ve sağlık uygulamaları   (TDT)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809"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15:00-15:10</w:t>
            </w:r>
          </w:p>
        </w:tc>
        <w:tc>
          <w:tcPr>
            <w:tcW w:w="7479"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15:20-16:00</w:t>
            </w:r>
          </w:p>
        </w:tc>
        <w:tc>
          <w:tcPr>
            <w:tcW w:w="2552" w:type="dxa"/>
          </w:tcPr>
          <w:p w:rsidR="00CB75D7" w:rsidRPr="00231D21" w:rsidRDefault="00CB75D7" w:rsidP="003E2A99">
            <w:pPr>
              <w:jc w:val="center"/>
              <w:rPr>
                <w:sz w:val="22"/>
                <w:szCs w:val="22"/>
              </w:rPr>
            </w:pPr>
            <w:r w:rsidRPr="00231D21">
              <w:rPr>
                <w:sz w:val="22"/>
                <w:szCs w:val="22"/>
              </w:rPr>
              <w:t>Prof. Dr. Mezahir Avşar</w:t>
            </w:r>
          </w:p>
        </w:tc>
        <w:tc>
          <w:tcPr>
            <w:tcW w:w="2977" w:type="dxa"/>
          </w:tcPr>
          <w:p w:rsidR="00CB75D7" w:rsidRPr="00231D21" w:rsidRDefault="00CB75D7" w:rsidP="003E2A99">
            <w:pPr>
              <w:jc w:val="center"/>
              <w:rPr>
                <w:sz w:val="22"/>
                <w:szCs w:val="22"/>
              </w:rPr>
            </w:pPr>
            <w:r w:rsidRPr="00231D21">
              <w:rPr>
                <w:sz w:val="22"/>
                <w:szCs w:val="22"/>
              </w:rPr>
              <w:t>İnsan Yaşamında Sanat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rPr>
                <w:sz w:val="22"/>
                <w:szCs w:val="22"/>
              </w:rPr>
            </w:pPr>
            <w:r w:rsidRPr="00231D21">
              <w:rPr>
                <w:sz w:val="22"/>
                <w:szCs w:val="22"/>
              </w:rPr>
              <w:t xml:space="preserve">       X</w:t>
            </w:r>
          </w:p>
        </w:tc>
      </w:tr>
      <w:tr w:rsidR="00CB75D7" w:rsidRPr="00231D21" w:rsidTr="003E2A99">
        <w:trPr>
          <w:jc w:val="center"/>
        </w:trPr>
        <w:tc>
          <w:tcPr>
            <w:tcW w:w="1809" w:type="dxa"/>
          </w:tcPr>
          <w:p w:rsidR="00CB75D7" w:rsidRPr="00231D21" w:rsidRDefault="00CB75D7" w:rsidP="003E2A99">
            <w:pPr>
              <w:jc w:val="center"/>
              <w:rPr>
                <w:sz w:val="22"/>
                <w:szCs w:val="22"/>
              </w:rPr>
            </w:pPr>
            <w:r w:rsidRPr="00231D21">
              <w:rPr>
                <w:sz w:val="22"/>
                <w:szCs w:val="22"/>
              </w:rPr>
              <w:t>16:00-16:30</w:t>
            </w:r>
          </w:p>
        </w:tc>
        <w:tc>
          <w:tcPr>
            <w:tcW w:w="7479" w:type="dxa"/>
            <w:gridSpan w:val="4"/>
          </w:tcPr>
          <w:p w:rsidR="00CB75D7" w:rsidRPr="00231D21" w:rsidRDefault="00CB75D7" w:rsidP="003E2A99">
            <w:pPr>
              <w:jc w:val="center"/>
              <w:rPr>
                <w:sz w:val="22"/>
                <w:szCs w:val="22"/>
              </w:rPr>
            </w:pPr>
            <w:r w:rsidRPr="00231D21">
              <w:rPr>
                <w:sz w:val="22"/>
                <w:szCs w:val="22"/>
              </w:rPr>
              <w:t>Gününüz nasıl geçti?     (Amfi –A)  ProfDr Onur Ural</w:t>
            </w:r>
          </w:p>
        </w:tc>
      </w:tr>
    </w:tbl>
    <w:p w:rsidR="00CB75D7" w:rsidRPr="00231D21" w:rsidRDefault="00CB75D7" w:rsidP="00CB75D7">
      <w:pPr>
        <w:spacing w:after="0" w:line="240" w:lineRule="auto"/>
        <w:jc w:val="center"/>
        <w:rPr>
          <w:rFonts w:ascii="Times New Roman" w:eastAsia="Times New Roman" w:hAnsi="Times New Roman" w:cs="Times New Roman"/>
        </w:rPr>
      </w:pPr>
    </w:p>
    <w:p w:rsidR="00CB75D7" w:rsidRPr="00231D21" w:rsidRDefault="00CB75D7" w:rsidP="00CB75D7">
      <w:pPr>
        <w:spacing w:after="0" w:line="240" w:lineRule="auto"/>
        <w:jc w:val="center"/>
        <w:rPr>
          <w:rFonts w:ascii="Times New Roman" w:eastAsia="Times New Roman" w:hAnsi="Times New Roman" w:cs="Times New Roman"/>
        </w:rPr>
      </w:pPr>
    </w:p>
    <w:tbl>
      <w:tblPr>
        <w:tblStyle w:val="TabloKlavuzu9"/>
        <w:tblW w:w="0" w:type="auto"/>
        <w:jc w:val="center"/>
        <w:tblLook w:val="04A0"/>
      </w:tblPr>
      <w:tblGrid>
        <w:gridCol w:w="1951"/>
        <w:gridCol w:w="2410"/>
        <w:gridCol w:w="2977"/>
        <w:gridCol w:w="1018"/>
        <w:gridCol w:w="932"/>
      </w:tblGrid>
      <w:tr w:rsidR="00CB75D7" w:rsidRPr="00231D21" w:rsidTr="003E2A99">
        <w:trPr>
          <w:jc w:val="center"/>
        </w:trPr>
        <w:tc>
          <w:tcPr>
            <w:tcW w:w="9288" w:type="dxa"/>
            <w:gridSpan w:val="5"/>
          </w:tcPr>
          <w:p w:rsidR="00CB75D7" w:rsidRPr="00231D21" w:rsidRDefault="00CB75D7" w:rsidP="003E2A99">
            <w:pPr>
              <w:jc w:val="center"/>
              <w:rPr>
                <w:b/>
                <w:sz w:val="22"/>
                <w:szCs w:val="22"/>
              </w:rPr>
            </w:pPr>
            <w:r w:rsidRPr="00231D21">
              <w:rPr>
                <w:b/>
                <w:sz w:val="22"/>
                <w:szCs w:val="22"/>
              </w:rPr>
              <w:t>Dönem 4</w:t>
            </w:r>
          </w:p>
          <w:p w:rsidR="00CB75D7" w:rsidRPr="00231D21" w:rsidRDefault="00CB75D7" w:rsidP="003E2A99">
            <w:pPr>
              <w:jc w:val="center"/>
              <w:rPr>
                <w:b/>
                <w:sz w:val="22"/>
                <w:szCs w:val="22"/>
              </w:rPr>
            </w:pPr>
            <w:r w:rsidRPr="00231D21">
              <w:rPr>
                <w:b/>
                <w:sz w:val="22"/>
                <w:szCs w:val="22"/>
              </w:rPr>
              <w:t xml:space="preserve"> Topluma Dayalı Tıp, Kanıta Dayalı Tıp ve Hekimlik Uygulamaları Ortak Programı               </w:t>
            </w:r>
          </w:p>
          <w:p w:rsidR="00CB75D7" w:rsidRPr="00231D21" w:rsidRDefault="00CB75D7" w:rsidP="003E2A99">
            <w:pPr>
              <w:jc w:val="center"/>
              <w:rPr>
                <w:b/>
                <w:sz w:val="22"/>
                <w:szCs w:val="22"/>
              </w:rPr>
            </w:pPr>
            <w:r w:rsidRPr="00231D21">
              <w:rPr>
                <w:b/>
                <w:sz w:val="22"/>
                <w:szCs w:val="22"/>
              </w:rPr>
              <w:t xml:space="preserve"> 2.gün (4 Şubat 2016)</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4 Şubat 2016</w:t>
            </w:r>
          </w:p>
          <w:p w:rsidR="00CB75D7" w:rsidRPr="00231D21" w:rsidRDefault="00CB75D7" w:rsidP="003E2A99">
            <w:pPr>
              <w:jc w:val="center"/>
              <w:rPr>
                <w:sz w:val="22"/>
                <w:szCs w:val="22"/>
              </w:rPr>
            </w:pPr>
            <w:r w:rsidRPr="00231D21">
              <w:rPr>
                <w:sz w:val="22"/>
                <w:szCs w:val="22"/>
              </w:rPr>
              <w:t>Saat</w:t>
            </w:r>
          </w:p>
        </w:tc>
        <w:tc>
          <w:tcPr>
            <w:tcW w:w="2410" w:type="dxa"/>
          </w:tcPr>
          <w:p w:rsidR="00CB75D7" w:rsidRPr="00231D21" w:rsidRDefault="00CB75D7" w:rsidP="003E2A99">
            <w:pPr>
              <w:jc w:val="center"/>
              <w:rPr>
                <w:sz w:val="22"/>
                <w:szCs w:val="22"/>
              </w:rPr>
            </w:pPr>
            <w:r w:rsidRPr="00231D21">
              <w:rPr>
                <w:sz w:val="22"/>
                <w:szCs w:val="22"/>
              </w:rPr>
              <w:t>Konuşmacı</w:t>
            </w:r>
          </w:p>
        </w:tc>
        <w:tc>
          <w:tcPr>
            <w:tcW w:w="2977" w:type="dxa"/>
          </w:tcPr>
          <w:p w:rsidR="00CB75D7" w:rsidRPr="00231D21" w:rsidRDefault="00CB75D7" w:rsidP="003E2A99">
            <w:pPr>
              <w:jc w:val="center"/>
              <w:rPr>
                <w:sz w:val="22"/>
                <w:szCs w:val="22"/>
              </w:rPr>
            </w:pPr>
            <w:r w:rsidRPr="00231D21">
              <w:rPr>
                <w:sz w:val="22"/>
                <w:szCs w:val="22"/>
              </w:rPr>
              <w:t>Konu</w:t>
            </w:r>
          </w:p>
        </w:tc>
        <w:tc>
          <w:tcPr>
            <w:tcW w:w="1018" w:type="dxa"/>
          </w:tcPr>
          <w:p w:rsidR="00CB75D7" w:rsidRPr="00231D21" w:rsidRDefault="00CB75D7" w:rsidP="003E2A99">
            <w:pPr>
              <w:jc w:val="center"/>
              <w:rPr>
                <w:sz w:val="22"/>
                <w:szCs w:val="22"/>
              </w:rPr>
            </w:pPr>
            <w:r w:rsidRPr="00231D21">
              <w:rPr>
                <w:sz w:val="22"/>
                <w:szCs w:val="22"/>
              </w:rPr>
              <w:t>Amfi -A</w:t>
            </w:r>
          </w:p>
        </w:tc>
        <w:tc>
          <w:tcPr>
            <w:tcW w:w="932" w:type="dxa"/>
          </w:tcPr>
          <w:p w:rsidR="00CB75D7" w:rsidRPr="00231D21" w:rsidRDefault="00CB75D7" w:rsidP="003E2A99">
            <w:pPr>
              <w:jc w:val="center"/>
              <w:rPr>
                <w:sz w:val="22"/>
                <w:szCs w:val="22"/>
              </w:rPr>
            </w:pPr>
            <w:r w:rsidRPr="00231D21">
              <w:rPr>
                <w:sz w:val="22"/>
                <w:szCs w:val="22"/>
              </w:rPr>
              <w:t>Amfi-B</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09:00-09:40</w:t>
            </w:r>
          </w:p>
        </w:tc>
        <w:tc>
          <w:tcPr>
            <w:tcW w:w="2410" w:type="dxa"/>
          </w:tcPr>
          <w:p w:rsidR="00CB75D7" w:rsidRPr="00231D21" w:rsidRDefault="00CB75D7" w:rsidP="003E2A99">
            <w:pPr>
              <w:jc w:val="center"/>
              <w:rPr>
                <w:sz w:val="22"/>
                <w:szCs w:val="22"/>
              </w:rPr>
            </w:pPr>
            <w:r w:rsidRPr="00231D21">
              <w:rPr>
                <w:sz w:val="22"/>
                <w:szCs w:val="22"/>
              </w:rPr>
              <w:t>Doç. Dr. Seza Apilioğulları</w:t>
            </w:r>
          </w:p>
        </w:tc>
        <w:tc>
          <w:tcPr>
            <w:tcW w:w="2977" w:type="dxa"/>
          </w:tcPr>
          <w:p w:rsidR="00CB75D7" w:rsidRPr="00231D21" w:rsidRDefault="00CB75D7" w:rsidP="003E2A99">
            <w:pPr>
              <w:jc w:val="center"/>
              <w:rPr>
                <w:sz w:val="22"/>
                <w:szCs w:val="22"/>
              </w:rPr>
            </w:pPr>
            <w:r w:rsidRPr="00231D21">
              <w:rPr>
                <w:sz w:val="22"/>
                <w:szCs w:val="22"/>
              </w:rPr>
              <w:t>Bilimsel makale okumalı mıyız?  (KDT)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09:00-09:40</w:t>
            </w:r>
          </w:p>
        </w:tc>
        <w:tc>
          <w:tcPr>
            <w:tcW w:w="2410" w:type="dxa"/>
          </w:tcPr>
          <w:p w:rsidR="00CB75D7" w:rsidRPr="00231D21" w:rsidRDefault="00CB75D7" w:rsidP="003E2A99">
            <w:pPr>
              <w:jc w:val="center"/>
              <w:rPr>
                <w:sz w:val="22"/>
                <w:szCs w:val="22"/>
              </w:rPr>
            </w:pPr>
            <w:r w:rsidRPr="00231D21">
              <w:rPr>
                <w:sz w:val="22"/>
                <w:szCs w:val="22"/>
              </w:rPr>
              <w:t>Yrd. Doç. Dr. İlknur Albayrak Gezer</w:t>
            </w:r>
          </w:p>
        </w:tc>
        <w:tc>
          <w:tcPr>
            <w:tcW w:w="2977" w:type="dxa"/>
          </w:tcPr>
          <w:p w:rsidR="00CB75D7" w:rsidRPr="00231D21" w:rsidRDefault="00CB75D7" w:rsidP="003E2A99">
            <w:pPr>
              <w:jc w:val="center"/>
              <w:rPr>
                <w:sz w:val="22"/>
                <w:szCs w:val="22"/>
              </w:rPr>
            </w:pPr>
            <w:r w:rsidRPr="00231D21">
              <w:rPr>
                <w:sz w:val="22"/>
                <w:szCs w:val="22"/>
              </w:rPr>
              <w:t>Plejik hastaların bakımı</w:t>
            </w:r>
          </w:p>
          <w:p w:rsidR="00CB75D7" w:rsidRPr="00231D21" w:rsidRDefault="00CB75D7" w:rsidP="003E2A99">
            <w:pPr>
              <w:jc w:val="center"/>
              <w:rPr>
                <w:sz w:val="22"/>
                <w:szCs w:val="22"/>
              </w:rPr>
            </w:pPr>
            <w:r w:rsidRPr="00231D21">
              <w:rPr>
                <w:sz w:val="22"/>
                <w:szCs w:val="22"/>
              </w:rPr>
              <w:t>(TDT,HEK)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09:40-09:50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09:50-10:30</w:t>
            </w:r>
          </w:p>
        </w:tc>
        <w:tc>
          <w:tcPr>
            <w:tcW w:w="2410" w:type="dxa"/>
          </w:tcPr>
          <w:p w:rsidR="00CB75D7" w:rsidRPr="00231D21" w:rsidRDefault="00CB75D7" w:rsidP="003E2A99">
            <w:pPr>
              <w:jc w:val="center"/>
              <w:rPr>
                <w:sz w:val="22"/>
                <w:szCs w:val="22"/>
              </w:rPr>
            </w:pPr>
            <w:r w:rsidRPr="00231D21">
              <w:rPr>
                <w:sz w:val="22"/>
                <w:szCs w:val="22"/>
              </w:rPr>
              <w:t>Doç. Dr. Seza Apilioğulları</w:t>
            </w:r>
          </w:p>
        </w:tc>
        <w:tc>
          <w:tcPr>
            <w:tcW w:w="2977" w:type="dxa"/>
          </w:tcPr>
          <w:p w:rsidR="00CB75D7" w:rsidRPr="00231D21" w:rsidRDefault="00CB75D7" w:rsidP="003E2A99">
            <w:pPr>
              <w:jc w:val="center"/>
              <w:rPr>
                <w:sz w:val="22"/>
                <w:szCs w:val="22"/>
              </w:rPr>
            </w:pPr>
            <w:r w:rsidRPr="00231D21">
              <w:rPr>
                <w:sz w:val="22"/>
                <w:szCs w:val="22"/>
              </w:rPr>
              <w:t>Bilimsel makale okumalı mıyız?  (KDT)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09:50-10:30</w:t>
            </w:r>
          </w:p>
        </w:tc>
        <w:tc>
          <w:tcPr>
            <w:tcW w:w="2410" w:type="dxa"/>
          </w:tcPr>
          <w:p w:rsidR="00CB75D7" w:rsidRPr="00231D21" w:rsidRDefault="00CB75D7" w:rsidP="003E2A99">
            <w:pPr>
              <w:jc w:val="center"/>
              <w:rPr>
                <w:sz w:val="22"/>
                <w:szCs w:val="22"/>
              </w:rPr>
            </w:pPr>
            <w:r w:rsidRPr="00231D21">
              <w:rPr>
                <w:sz w:val="22"/>
                <w:szCs w:val="22"/>
              </w:rPr>
              <w:t>Yrd. Doç. Dr. İlknur Albayrak Gezer</w:t>
            </w:r>
          </w:p>
        </w:tc>
        <w:tc>
          <w:tcPr>
            <w:tcW w:w="2977" w:type="dxa"/>
          </w:tcPr>
          <w:p w:rsidR="00CB75D7" w:rsidRPr="00231D21" w:rsidRDefault="00CB75D7" w:rsidP="003E2A99">
            <w:pPr>
              <w:jc w:val="center"/>
              <w:rPr>
                <w:sz w:val="22"/>
                <w:szCs w:val="22"/>
              </w:rPr>
            </w:pPr>
            <w:r w:rsidRPr="00231D21">
              <w:rPr>
                <w:sz w:val="22"/>
                <w:szCs w:val="22"/>
              </w:rPr>
              <w:t>Plejik hastaların bakımı</w:t>
            </w:r>
          </w:p>
          <w:p w:rsidR="00CB75D7" w:rsidRPr="00231D21" w:rsidRDefault="00CB75D7" w:rsidP="003E2A99">
            <w:pPr>
              <w:jc w:val="center"/>
              <w:rPr>
                <w:sz w:val="22"/>
                <w:szCs w:val="22"/>
              </w:rPr>
            </w:pPr>
            <w:r w:rsidRPr="00231D21">
              <w:rPr>
                <w:sz w:val="22"/>
                <w:szCs w:val="22"/>
              </w:rPr>
              <w:t>(TDT,HEK)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lastRenderedPageBreak/>
              <w:t>10:30:10:40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10:40-11:20</w:t>
            </w:r>
          </w:p>
        </w:tc>
        <w:tc>
          <w:tcPr>
            <w:tcW w:w="2410" w:type="dxa"/>
          </w:tcPr>
          <w:p w:rsidR="00CB75D7" w:rsidRPr="00231D21" w:rsidRDefault="00CB75D7" w:rsidP="003E2A99">
            <w:pPr>
              <w:jc w:val="center"/>
              <w:rPr>
                <w:color w:val="000000" w:themeColor="text1"/>
                <w:sz w:val="22"/>
                <w:szCs w:val="22"/>
              </w:rPr>
            </w:pPr>
            <w:r w:rsidRPr="00231D21">
              <w:rPr>
                <w:color w:val="000000" w:themeColor="text1"/>
                <w:sz w:val="22"/>
                <w:szCs w:val="22"/>
              </w:rPr>
              <w:t>Doç. Dr. Osman Temizöz</w:t>
            </w:r>
          </w:p>
        </w:tc>
        <w:tc>
          <w:tcPr>
            <w:tcW w:w="2977" w:type="dxa"/>
          </w:tcPr>
          <w:p w:rsidR="00CB75D7" w:rsidRPr="00231D21" w:rsidRDefault="00CB75D7" w:rsidP="003E2A99">
            <w:pPr>
              <w:rPr>
                <w:color w:val="000000" w:themeColor="text1"/>
                <w:sz w:val="22"/>
                <w:szCs w:val="22"/>
              </w:rPr>
            </w:pPr>
            <w:r w:rsidRPr="00231D21">
              <w:rPr>
                <w:color w:val="000000" w:themeColor="text1"/>
                <w:sz w:val="22"/>
                <w:szCs w:val="22"/>
              </w:rPr>
              <w:t>Neden girişimsel radyoloji olmalı? (KDT-HEK)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10:40-11:20</w:t>
            </w:r>
          </w:p>
        </w:tc>
        <w:tc>
          <w:tcPr>
            <w:tcW w:w="2410" w:type="dxa"/>
          </w:tcPr>
          <w:p w:rsidR="00CB75D7" w:rsidRPr="00231D21" w:rsidRDefault="00CB75D7" w:rsidP="003E2A99">
            <w:pPr>
              <w:jc w:val="center"/>
              <w:rPr>
                <w:sz w:val="22"/>
                <w:szCs w:val="22"/>
              </w:rPr>
            </w:pPr>
            <w:r w:rsidRPr="00231D21">
              <w:rPr>
                <w:sz w:val="22"/>
                <w:szCs w:val="22"/>
              </w:rPr>
              <w:t>Doç. Dr. Hasibe Artaç</w:t>
            </w:r>
          </w:p>
        </w:tc>
        <w:tc>
          <w:tcPr>
            <w:tcW w:w="2977" w:type="dxa"/>
          </w:tcPr>
          <w:p w:rsidR="00CB75D7" w:rsidRPr="00231D21" w:rsidRDefault="00CB75D7" w:rsidP="003E2A99">
            <w:pPr>
              <w:jc w:val="center"/>
              <w:rPr>
                <w:sz w:val="22"/>
                <w:szCs w:val="22"/>
              </w:rPr>
            </w:pPr>
            <w:r w:rsidRPr="00231D21">
              <w:rPr>
                <w:sz w:val="22"/>
                <w:szCs w:val="22"/>
              </w:rPr>
              <w:t>Flowsitometri neden önemli?</w:t>
            </w:r>
          </w:p>
          <w:p w:rsidR="00CB75D7" w:rsidRPr="00231D21" w:rsidRDefault="00CB75D7" w:rsidP="003E2A99">
            <w:pPr>
              <w:jc w:val="center"/>
              <w:rPr>
                <w:sz w:val="22"/>
                <w:szCs w:val="22"/>
              </w:rPr>
            </w:pPr>
            <w:r w:rsidRPr="00231D21">
              <w:rPr>
                <w:sz w:val="22"/>
                <w:szCs w:val="22"/>
              </w:rPr>
              <w:t>(KDT-HEK)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11:20-11:30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11:30-12:10</w:t>
            </w:r>
          </w:p>
        </w:tc>
        <w:tc>
          <w:tcPr>
            <w:tcW w:w="2410" w:type="dxa"/>
          </w:tcPr>
          <w:p w:rsidR="00CB75D7" w:rsidRPr="00231D21" w:rsidRDefault="00CB75D7" w:rsidP="003E2A99">
            <w:pPr>
              <w:jc w:val="center"/>
              <w:rPr>
                <w:color w:val="000000" w:themeColor="text1"/>
                <w:sz w:val="22"/>
                <w:szCs w:val="22"/>
              </w:rPr>
            </w:pPr>
            <w:r w:rsidRPr="00231D21">
              <w:rPr>
                <w:color w:val="000000" w:themeColor="text1"/>
                <w:sz w:val="22"/>
                <w:szCs w:val="22"/>
              </w:rPr>
              <w:t>Doç. Dr. Osman Temizöz</w:t>
            </w:r>
          </w:p>
        </w:tc>
        <w:tc>
          <w:tcPr>
            <w:tcW w:w="2977" w:type="dxa"/>
          </w:tcPr>
          <w:p w:rsidR="00CB75D7" w:rsidRPr="00231D21" w:rsidRDefault="00CB75D7" w:rsidP="003E2A99">
            <w:pPr>
              <w:rPr>
                <w:color w:val="000000" w:themeColor="text1"/>
                <w:sz w:val="22"/>
                <w:szCs w:val="22"/>
              </w:rPr>
            </w:pPr>
            <w:r w:rsidRPr="00231D21">
              <w:rPr>
                <w:color w:val="000000" w:themeColor="text1"/>
                <w:sz w:val="22"/>
                <w:szCs w:val="22"/>
              </w:rPr>
              <w:t>Neden girişimsel radyoloji olmalı? (KDT-HEK)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11:30-12:10</w:t>
            </w:r>
          </w:p>
        </w:tc>
        <w:tc>
          <w:tcPr>
            <w:tcW w:w="2410" w:type="dxa"/>
          </w:tcPr>
          <w:p w:rsidR="00CB75D7" w:rsidRPr="00231D21" w:rsidRDefault="00CB75D7" w:rsidP="003E2A99">
            <w:pPr>
              <w:jc w:val="center"/>
              <w:rPr>
                <w:sz w:val="22"/>
                <w:szCs w:val="22"/>
              </w:rPr>
            </w:pPr>
            <w:r w:rsidRPr="00231D21">
              <w:rPr>
                <w:sz w:val="22"/>
                <w:szCs w:val="22"/>
              </w:rPr>
              <w:t>Doç. Dr. Hasibe Artaç</w:t>
            </w:r>
          </w:p>
        </w:tc>
        <w:tc>
          <w:tcPr>
            <w:tcW w:w="2977" w:type="dxa"/>
          </w:tcPr>
          <w:p w:rsidR="00CB75D7" w:rsidRPr="00231D21" w:rsidRDefault="00CB75D7" w:rsidP="003E2A99">
            <w:pPr>
              <w:jc w:val="center"/>
              <w:rPr>
                <w:sz w:val="22"/>
                <w:szCs w:val="22"/>
              </w:rPr>
            </w:pPr>
            <w:r w:rsidRPr="00231D21">
              <w:rPr>
                <w:sz w:val="22"/>
                <w:szCs w:val="22"/>
              </w:rPr>
              <w:t>Flowsitometri neden önemli?</w:t>
            </w:r>
          </w:p>
          <w:p w:rsidR="00CB75D7" w:rsidRPr="00231D21" w:rsidRDefault="00CB75D7" w:rsidP="003E2A99">
            <w:pPr>
              <w:jc w:val="center"/>
              <w:rPr>
                <w:sz w:val="22"/>
                <w:szCs w:val="22"/>
              </w:rPr>
            </w:pPr>
            <w:r w:rsidRPr="00231D21">
              <w:rPr>
                <w:sz w:val="22"/>
                <w:szCs w:val="22"/>
              </w:rPr>
              <w:t>(KDT-HEK)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12:10-13:30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Öğle yemeği arası</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13:30-14:10</w:t>
            </w:r>
          </w:p>
        </w:tc>
        <w:tc>
          <w:tcPr>
            <w:tcW w:w="2410" w:type="dxa"/>
          </w:tcPr>
          <w:p w:rsidR="00CB75D7" w:rsidRPr="00231D21" w:rsidRDefault="00CB75D7" w:rsidP="003E2A99">
            <w:pPr>
              <w:jc w:val="center"/>
              <w:rPr>
                <w:sz w:val="22"/>
                <w:szCs w:val="22"/>
              </w:rPr>
            </w:pPr>
            <w:r w:rsidRPr="00231D21">
              <w:rPr>
                <w:sz w:val="22"/>
                <w:szCs w:val="22"/>
              </w:rPr>
              <w:t>Prof. Dr. Ahmet Ak</w:t>
            </w:r>
          </w:p>
        </w:tc>
        <w:tc>
          <w:tcPr>
            <w:tcW w:w="2977" w:type="dxa"/>
          </w:tcPr>
          <w:p w:rsidR="00CB75D7" w:rsidRPr="00231D21" w:rsidRDefault="00CB75D7" w:rsidP="003E2A99">
            <w:pPr>
              <w:jc w:val="center"/>
              <w:rPr>
                <w:sz w:val="22"/>
                <w:szCs w:val="22"/>
              </w:rPr>
            </w:pPr>
            <w:r w:rsidRPr="00231D21">
              <w:rPr>
                <w:sz w:val="22"/>
                <w:szCs w:val="22"/>
              </w:rPr>
              <w:t>Acil doktorunun 24 saati</w:t>
            </w:r>
          </w:p>
          <w:p w:rsidR="00CB75D7" w:rsidRPr="00231D21" w:rsidRDefault="00CB75D7" w:rsidP="003E2A99">
            <w:pPr>
              <w:jc w:val="center"/>
              <w:rPr>
                <w:sz w:val="22"/>
                <w:szCs w:val="22"/>
              </w:rPr>
            </w:pPr>
            <w:r w:rsidRPr="00231D21">
              <w:rPr>
                <w:sz w:val="22"/>
                <w:szCs w:val="22"/>
              </w:rPr>
              <w:t>(TDT-HEK)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13:30-14:10</w:t>
            </w:r>
          </w:p>
        </w:tc>
        <w:tc>
          <w:tcPr>
            <w:tcW w:w="2410" w:type="dxa"/>
          </w:tcPr>
          <w:p w:rsidR="00CB75D7" w:rsidRPr="00231D21" w:rsidRDefault="00CB75D7" w:rsidP="003E2A99">
            <w:pPr>
              <w:jc w:val="center"/>
              <w:rPr>
                <w:sz w:val="22"/>
                <w:szCs w:val="22"/>
              </w:rPr>
            </w:pPr>
            <w:r w:rsidRPr="00231D21">
              <w:rPr>
                <w:sz w:val="22"/>
                <w:szCs w:val="22"/>
              </w:rPr>
              <w:t>Dr. Gülden Ünver</w:t>
            </w:r>
          </w:p>
        </w:tc>
        <w:tc>
          <w:tcPr>
            <w:tcW w:w="2977" w:type="dxa"/>
          </w:tcPr>
          <w:p w:rsidR="00CB75D7" w:rsidRPr="00231D21" w:rsidRDefault="00CB75D7" w:rsidP="003E2A99">
            <w:pPr>
              <w:jc w:val="center"/>
              <w:rPr>
                <w:sz w:val="22"/>
                <w:szCs w:val="22"/>
              </w:rPr>
            </w:pPr>
            <w:r w:rsidRPr="00231D21">
              <w:rPr>
                <w:sz w:val="22"/>
                <w:szCs w:val="22"/>
              </w:rPr>
              <w:t>Mezun olan bir doktoru neler bekliyor?(TDT-HEK)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14:10-14:20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14:20-15:00</w:t>
            </w:r>
          </w:p>
        </w:tc>
        <w:tc>
          <w:tcPr>
            <w:tcW w:w="2410" w:type="dxa"/>
          </w:tcPr>
          <w:p w:rsidR="00CB75D7" w:rsidRPr="00231D21" w:rsidRDefault="00CB75D7" w:rsidP="003E2A99">
            <w:pPr>
              <w:jc w:val="center"/>
              <w:rPr>
                <w:sz w:val="22"/>
                <w:szCs w:val="22"/>
              </w:rPr>
            </w:pPr>
            <w:r w:rsidRPr="00231D21">
              <w:rPr>
                <w:sz w:val="22"/>
                <w:szCs w:val="22"/>
              </w:rPr>
              <w:t>Prof. Dr. Ahmet Ak</w:t>
            </w:r>
          </w:p>
        </w:tc>
        <w:tc>
          <w:tcPr>
            <w:tcW w:w="2977" w:type="dxa"/>
          </w:tcPr>
          <w:p w:rsidR="00CB75D7" w:rsidRPr="00231D21" w:rsidRDefault="00CB75D7" w:rsidP="003E2A99">
            <w:pPr>
              <w:rPr>
                <w:sz w:val="22"/>
                <w:szCs w:val="22"/>
              </w:rPr>
            </w:pPr>
            <w:r w:rsidRPr="00231D21">
              <w:rPr>
                <w:sz w:val="22"/>
                <w:szCs w:val="22"/>
              </w:rPr>
              <w:t xml:space="preserve">     Acil doktorunun 24 saati</w:t>
            </w:r>
          </w:p>
          <w:p w:rsidR="00CB75D7" w:rsidRPr="00231D21" w:rsidRDefault="00CB75D7" w:rsidP="003E2A99">
            <w:pPr>
              <w:jc w:val="center"/>
              <w:rPr>
                <w:sz w:val="22"/>
                <w:szCs w:val="22"/>
              </w:rPr>
            </w:pPr>
            <w:r w:rsidRPr="00231D21">
              <w:rPr>
                <w:sz w:val="22"/>
                <w:szCs w:val="22"/>
              </w:rPr>
              <w:t>(TDT-HEK)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14:20-15:00</w:t>
            </w:r>
          </w:p>
        </w:tc>
        <w:tc>
          <w:tcPr>
            <w:tcW w:w="2410" w:type="dxa"/>
          </w:tcPr>
          <w:p w:rsidR="00CB75D7" w:rsidRPr="00231D21" w:rsidRDefault="00CB75D7" w:rsidP="003E2A99">
            <w:pPr>
              <w:jc w:val="center"/>
              <w:rPr>
                <w:sz w:val="22"/>
                <w:szCs w:val="22"/>
              </w:rPr>
            </w:pPr>
            <w:r w:rsidRPr="00231D21">
              <w:rPr>
                <w:sz w:val="22"/>
                <w:szCs w:val="22"/>
              </w:rPr>
              <w:t>Dr. Gülden Ünver</w:t>
            </w:r>
          </w:p>
        </w:tc>
        <w:tc>
          <w:tcPr>
            <w:tcW w:w="2977" w:type="dxa"/>
          </w:tcPr>
          <w:p w:rsidR="00CB75D7" w:rsidRPr="00231D21" w:rsidRDefault="00CB75D7" w:rsidP="003E2A99">
            <w:pPr>
              <w:jc w:val="center"/>
              <w:rPr>
                <w:sz w:val="22"/>
                <w:szCs w:val="22"/>
              </w:rPr>
            </w:pPr>
            <w:r w:rsidRPr="00231D21">
              <w:rPr>
                <w:sz w:val="22"/>
                <w:szCs w:val="22"/>
              </w:rPr>
              <w:t>Mezun olan bir doktoru neler bekliyor?(TDT-HEK)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15:00-15:10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15:20-16:00</w:t>
            </w:r>
          </w:p>
        </w:tc>
        <w:tc>
          <w:tcPr>
            <w:tcW w:w="2410" w:type="dxa"/>
          </w:tcPr>
          <w:p w:rsidR="00CB75D7" w:rsidRPr="00231D21" w:rsidRDefault="00CB75D7" w:rsidP="003E2A99">
            <w:pPr>
              <w:jc w:val="center"/>
              <w:rPr>
                <w:sz w:val="22"/>
                <w:szCs w:val="22"/>
              </w:rPr>
            </w:pPr>
            <w:r w:rsidRPr="00231D21">
              <w:rPr>
                <w:sz w:val="22"/>
                <w:szCs w:val="22"/>
              </w:rPr>
              <w:t>Prof. Dr. Hakan Karabağlı</w:t>
            </w:r>
          </w:p>
        </w:tc>
        <w:tc>
          <w:tcPr>
            <w:tcW w:w="2977" w:type="dxa"/>
          </w:tcPr>
          <w:p w:rsidR="00CB75D7" w:rsidRPr="00231D21" w:rsidRDefault="00CB75D7" w:rsidP="003E2A99">
            <w:pPr>
              <w:jc w:val="center"/>
              <w:rPr>
                <w:sz w:val="22"/>
                <w:szCs w:val="22"/>
              </w:rPr>
            </w:pPr>
            <w:r w:rsidRPr="00231D21">
              <w:rPr>
                <w:sz w:val="22"/>
                <w:szCs w:val="22"/>
              </w:rPr>
              <w:t>Tıp ve mitoloji</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16:00-16:30</w:t>
            </w:r>
          </w:p>
        </w:tc>
        <w:tc>
          <w:tcPr>
            <w:tcW w:w="7337" w:type="dxa"/>
            <w:gridSpan w:val="4"/>
          </w:tcPr>
          <w:p w:rsidR="00CB75D7" w:rsidRPr="00231D21" w:rsidRDefault="00CB75D7" w:rsidP="003E2A99">
            <w:pPr>
              <w:jc w:val="center"/>
              <w:rPr>
                <w:sz w:val="22"/>
                <w:szCs w:val="22"/>
              </w:rPr>
            </w:pPr>
            <w:r w:rsidRPr="00231D21">
              <w:rPr>
                <w:sz w:val="22"/>
                <w:szCs w:val="22"/>
              </w:rPr>
              <w:t>İki gününüz nasıl geçti?      (Amfi –A)  ProfDr Onur Ural</w:t>
            </w:r>
          </w:p>
        </w:tc>
      </w:tr>
    </w:tbl>
    <w:p w:rsidR="00CB75D7" w:rsidRPr="00231D21" w:rsidRDefault="00CB75D7" w:rsidP="00CB75D7">
      <w:pPr>
        <w:spacing w:after="0" w:line="240" w:lineRule="auto"/>
        <w:jc w:val="center"/>
        <w:rPr>
          <w:rFonts w:ascii="Times New Roman" w:eastAsia="Times New Roman" w:hAnsi="Times New Roman" w:cs="Times New Roman"/>
        </w:rPr>
      </w:pPr>
    </w:p>
    <w:p w:rsidR="00CB75D7" w:rsidRPr="00231D21" w:rsidRDefault="00CB75D7" w:rsidP="00CB75D7">
      <w:pPr>
        <w:spacing w:after="0" w:line="240" w:lineRule="auto"/>
        <w:jc w:val="center"/>
        <w:rPr>
          <w:rFonts w:ascii="Times New Roman" w:eastAsia="Times New Roman" w:hAnsi="Times New Roman" w:cs="Times New Roman"/>
        </w:rPr>
      </w:pPr>
    </w:p>
    <w:tbl>
      <w:tblPr>
        <w:tblStyle w:val="TabloKlavuzu9"/>
        <w:tblW w:w="0" w:type="auto"/>
        <w:jc w:val="center"/>
        <w:tblLook w:val="04A0"/>
      </w:tblPr>
      <w:tblGrid>
        <w:gridCol w:w="1951"/>
        <w:gridCol w:w="2410"/>
        <w:gridCol w:w="2977"/>
        <w:gridCol w:w="1018"/>
        <w:gridCol w:w="932"/>
      </w:tblGrid>
      <w:tr w:rsidR="00CB75D7" w:rsidRPr="00231D21" w:rsidTr="003E2A99">
        <w:trPr>
          <w:jc w:val="center"/>
        </w:trPr>
        <w:tc>
          <w:tcPr>
            <w:tcW w:w="9288" w:type="dxa"/>
            <w:gridSpan w:val="5"/>
          </w:tcPr>
          <w:p w:rsidR="00CB75D7" w:rsidRPr="00231D21" w:rsidRDefault="00CB75D7" w:rsidP="003E2A99">
            <w:pPr>
              <w:jc w:val="center"/>
              <w:rPr>
                <w:b/>
                <w:sz w:val="22"/>
                <w:szCs w:val="22"/>
              </w:rPr>
            </w:pPr>
            <w:r w:rsidRPr="00231D21">
              <w:rPr>
                <w:b/>
                <w:sz w:val="22"/>
                <w:szCs w:val="22"/>
              </w:rPr>
              <w:t>Dönem 5</w:t>
            </w:r>
          </w:p>
          <w:p w:rsidR="00CB75D7" w:rsidRPr="00231D21" w:rsidRDefault="00CB75D7" w:rsidP="003E2A99">
            <w:pPr>
              <w:jc w:val="center"/>
              <w:rPr>
                <w:b/>
                <w:sz w:val="22"/>
                <w:szCs w:val="22"/>
              </w:rPr>
            </w:pPr>
            <w:r w:rsidRPr="00231D21">
              <w:rPr>
                <w:b/>
                <w:sz w:val="22"/>
                <w:szCs w:val="22"/>
              </w:rPr>
              <w:t xml:space="preserve">Topluma Dayalı Tıp, Kanıta Dayalı Tıp ve Hekimlik Uygulamaları Ortak Programı </w:t>
            </w:r>
          </w:p>
          <w:p w:rsidR="00CB75D7" w:rsidRPr="00231D21" w:rsidRDefault="00CB75D7" w:rsidP="003E2A99">
            <w:pPr>
              <w:jc w:val="center"/>
              <w:rPr>
                <w:b/>
                <w:sz w:val="22"/>
                <w:szCs w:val="22"/>
              </w:rPr>
            </w:pPr>
            <w:r w:rsidRPr="00231D21">
              <w:rPr>
                <w:b/>
                <w:sz w:val="22"/>
                <w:szCs w:val="22"/>
              </w:rPr>
              <w:t>1. gün (1 Şubat 2016)</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 Şubat 2016</w:t>
            </w:r>
          </w:p>
          <w:p w:rsidR="00CB75D7" w:rsidRPr="00231D21" w:rsidRDefault="00CB75D7" w:rsidP="003E2A99">
            <w:pPr>
              <w:jc w:val="center"/>
              <w:rPr>
                <w:sz w:val="22"/>
                <w:szCs w:val="22"/>
              </w:rPr>
            </w:pPr>
            <w:r w:rsidRPr="00231D21">
              <w:rPr>
                <w:sz w:val="22"/>
                <w:szCs w:val="22"/>
              </w:rPr>
              <w:t>Saat</w:t>
            </w:r>
          </w:p>
        </w:tc>
        <w:tc>
          <w:tcPr>
            <w:tcW w:w="2410" w:type="dxa"/>
          </w:tcPr>
          <w:p w:rsidR="00CB75D7" w:rsidRPr="00231D21" w:rsidRDefault="00CB75D7" w:rsidP="003E2A99">
            <w:pPr>
              <w:jc w:val="center"/>
              <w:rPr>
                <w:sz w:val="22"/>
                <w:szCs w:val="22"/>
              </w:rPr>
            </w:pPr>
            <w:r w:rsidRPr="00231D21">
              <w:rPr>
                <w:sz w:val="22"/>
                <w:szCs w:val="22"/>
              </w:rPr>
              <w:t>Konuşmacı</w:t>
            </w:r>
          </w:p>
        </w:tc>
        <w:tc>
          <w:tcPr>
            <w:tcW w:w="2977" w:type="dxa"/>
          </w:tcPr>
          <w:p w:rsidR="00CB75D7" w:rsidRPr="00231D21" w:rsidRDefault="00CB75D7" w:rsidP="003E2A99">
            <w:pPr>
              <w:jc w:val="center"/>
              <w:rPr>
                <w:sz w:val="22"/>
                <w:szCs w:val="22"/>
              </w:rPr>
            </w:pPr>
            <w:r w:rsidRPr="00231D21">
              <w:rPr>
                <w:sz w:val="22"/>
                <w:szCs w:val="22"/>
              </w:rPr>
              <w:t>Konu</w:t>
            </w:r>
          </w:p>
        </w:tc>
        <w:tc>
          <w:tcPr>
            <w:tcW w:w="1018" w:type="dxa"/>
          </w:tcPr>
          <w:p w:rsidR="00CB75D7" w:rsidRPr="00231D21" w:rsidRDefault="00CB75D7" w:rsidP="003E2A99">
            <w:pPr>
              <w:jc w:val="center"/>
              <w:rPr>
                <w:sz w:val="22"/>
                <w:szCs w:val="22"/>
              </w:rPr>
            </w:pPr>
            <w:r w:rsidRPr="00231D21">
              <w:rPr>
                <w:sz w:val="22"/>
                <w:szCs w:val="22"/>
              </w:rPr>
              <w:t>Amfi -A</w:t>
            </w:r>
          </w:p>
        </w:tc>
        <w:tc>
          <w:tcPr>
            <w:tcW w:w="932" w:type="dxa"/>
          </w:tcPr>
          <w:p w:rsidR="00CB75D7" w:rsidRPr="00231D21" w:rsidRDefault="00CB75D7" w:rsidP="003E2A99">
            <w:pPr>
              <w:jc w:val="center"/>
              <w:rPr>
                <w:sz w:val="22"/>
                <w:szCs w:val="22"/>
              </w:rPr>
            </w:pPr>
            <w:r w:rsidRPr="00231D21">
              <w:rPr>
                <w:sz w:val="22"/>
                <w:szCs w:val="22"/>
              </w:rPr>
              <w:t>Amfi-B</w:t>
            </w:r>
          </w:p>
        </w:tc>
      </w:tr>
      <w:tr w:rsidR="00CB75D7" w:rsidRPr="00231D21" w:rsidTr="003E2A99">
        <w:trPr>
          <w:jc w:val="center"/>
        </w:trPr>
        <w:tc>
          <w:tcPr>
            <w:tcW w:w="1951" w:type="dxa"/>
          </w:tcPr>
          <w:p w:rsidR="00CB75D7" w:rsidRPr="00231D21" w:rsidRDefault="00CB75D7" w:rsidP="003E2A99">
            <w:pPr>
              <w:jc w:val="center"/>
              <w:rPr>
                <w:b/>
                <w:sz w:val="22"/>
                <w:szCs w:val="22"/>
              </w:rPr>
            </w:pPr>
            <w:r w:rsidRPr="00231D21">
              <w:rPr>
                <w:b/>
                <w:sz w:val="22"/>
                <w:szCs w:val="22"/>
              </w:rPr>
              <w:t>08:30-09:00</w:t>
            </w:r>
          </w:p>
        </w:tc>
        <w:tc>
          <w:tcPr>
            <w:tcW w:w="7337" w:type="dxa"/>
            <w:gridSpan w:val="4"/>
          </w:tcPr>
          <w:p w:rsidR="00CB75D7" w:rsidRPr="00231D21" w:rsidRDefault="00CB75D7" w:rsidP="003E2A99">
            <w:pPr>
              <w:jc w:val="center"/>
              <w:rPr>
                <w:b/>
                <w:sz w:val="22"/>
                <w:szCs w:val="22"/>
              </w:rPr>
            </w:pPr>
            <w:r w:rsidRPr="00231D21">
              <w:rPr>
                <w:b/>
                <w:sz w:val="22"/>
                <w:szCs w:val="22"/>
              </w:rPr>
              <w:t>İki günlük programın tanıtılması  (Amfi –A) ProfDr Onur Ural</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09:00-09:40</w:t>
            </w:r>
          </w:p>
        </w:tc>
        <w:tc>
          <w:tcPr>
            <w:tcW w:w="2410" w:type="dxa"/>
          </w:tcPr>
          <w:p w:rsidR="00CB75D7" w:rsidRPr="00231D21" w:rsidRDefault="00CB75D7" w:rsidP="003E2A99">
            <w:pPr>
              <w:jc w:val="center"/>
              <w:rPr>
                <w:sz w:val="22"/>
                <w:szCs w:val="22"/>
              </w:rPr>
            </w:pPr>
            <w:r w:rsidRPr="00231D21">
              <w:rPr>
                <w:sz w:val="22"/>
                <w:szCs w:val="22"/>
              </w:rPr>
              <w:t>Doç. Dr. Ertan Özensel</w:t>
            </w:r>
          </w:p>
        </w:tc>
        <w:tc>
          <w:tcPr>
            <w:tcW w:w="2977" w:type="dxa"/>
          </w:tcPr>
          <w:p w:rsidR="00CB75D7" w:rsidRPr="00231D21" w:rsidRDefault="00CB75D7" w:rsidP="003E2A99">
            <w:pPr>
              <w:jc w:val="center"/>
              <w:rPr>
                <w:sz w:val="22"/>
                <w:szCs w:val="22"/>
              </w:rPr>
            </w:pPr>
            <w:r w:rsidRPr="00231D21">
              <w:rPr>
                <w:sz w:val="22"/>
                <w:szCs w:val="22"/>
              </w:rPr>
              <w:t>Bilimsel düşünme nedir?</w:t>
            </w:r>
          </w:p>
          <w:p w:rsidR="00CB75D7" w:rsidRPr="00231D21" w:rsidRDefault="00CB75D7" w:rsidP="003E2A99">
            <w:pPr>
              <w:jc w:val="center"/>
              <w:rPr>
                <w:sz w:val="22"/>
                <w:szCs w:val="22"/>
              </w:rPr>
            </w:pPr>
            <w:r w:rsidRPr="00231D21">
              <w:rPr>
                <w:sz w:val="22"/>
                <w:szCs w:val="22"/>
              </w:rPr>
              <w:t>(KDT)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09:00-09:40</w:t>
            </w:r>
          </w:p>
        </w:tc>
        <w:tc>
          <w:tcPr>
            <w:tcW w:w="2410" w:type="dxa"/>
          </w:tcPr>
          <w:p w:rsidR="00CB75D7" w:rsidRPr="00231D21" w:rsidRDefault="00CB75D7" w:rsidP="003E2A99">
            <w:pPr>
              <w:jc w:val="center"/>
              <w:rPr>
                <w:sz w:val="22"/>
                <w:szCs w:val="22"/>
              </w:rPr>
            </w:pPr>
            <w:r w:rsidRPr="00231D21">
              <w:rPr>
                <w:sz w:val="22"/>
                <w:szCs w:val="22"/>
              </w:rPr>
              <w:t>Yrd. Doç. Dr. Ayşen Melek Aytuğ Koşan</w:t>
            </w:r>
          </w:p>
        </w:tc>
        <w:tc>
          <w:tcPr>
            <w:tcW w:w="2977" w:type="dxa"/>
          </w:tcPr>
          <w:p w:rsidR="00CB75D7" w:rsidRPr="00231D21" w:rsidRDefault="00CB75D7" w:rsidP="003E2A99">
            <w:pPr>
              <w:jc w:val="center"/>
              <w:rPr>
                <w:sz w:val="22"/>
                <w:szCs w:val="22"/>
              </w:rPr>
            </w:pPr>
            <w:r w:rsidRPr="00231D21">
              <w:rPr>
                <w:sz w:val="22"/>
                <w:szCs w:val="22"/>
              </w:rPr>
              <w:t>İletişim becerileri ve tıp</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09:40-09:50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09:50-10:30</w:t>
            </w:r>
          </w:p>
        </w:tc>
        <w:tc>
          <w:tcPr>
            <w:tcW w:w="2410" w:type="dxa"/>
          </w:tcPr>
          <w:p w:rsidR="00CB75D7" w:rsidRPr="00231D21" w:rsidRDefault="00CB75D7" w:rsidP="003E2A99">
            <w:pPr>
              <w:jc w:val="center"/>
              <w:rPr>
                <w:sz w:val="22"/>
                <w:szCs w:val="22"/>
              </w:rPr>
            </w:pPr>
            <w:r w:rsidRPr="00231D21">
              <w:rPr>
                <w:sz w:val="22"/>
                <w:szCs w:val="22"/>
              </w:rPr>
              <w:t>Doç. Dr. Ertan Özensel</w:t>
            </w:r>
          </w:p>
        </w:tc>
        <w:tc>
          <w:tcPr>
            <w:tcW w:w="2977" w:type="dxa"/>
          </w:tcPr>
          <w:p w:rsidR="00CB75D7" w:rsidRPr="00231D21" w:rsidRDefault="00CB75D7" w:rsidP="003E2A99">
            <w:pPr>
              <w:jc w:val="center"/>
              <w:rPr>
                <w:sz w:val="22"/>
                <w:szCs w:val="22"/>
              </w:rPr>
            </w:pPr>
            <w:r w:rsidRPr="00231D21">
              <w:rPr>
                <w:sz w:val="22"/>
                <w:szCs w:val="22"/>
              </w:rPr>
              <w:t>Bilimsel düşünme nedir?</w:t>
            </w:r>
          </w:p>
          <w:p w:rsidR="00CB75D7" w:rsidRPr="00231D21" w:rsidRDefault="00CB75D7" w:rsidP="003E2A99">
            <w:pPr>
              <w:jc w:val="center"/>
              <w:rPr>
                <w:sz w:val="22"/>
                <w:szCs w:val="22"/>
              </w:rPr>
            </w:pPr>
            <w:r w:rsidRPr="00231D21">
              <w:rPr>
                <w:sz w:val="22"/>
                <w:szCs w:val="22"/>
              </w:rPr>
              <w:t>(KDT)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09:50-10:30</w:t>
            </w:r>
          </w:p>
        </w:tc>
        <w:tc>
          <w:tcPr>
            <w:tcW w:w="2410" w:type="dxa"/>
          </w:tcPr>
          <w:p w:rsidR="00CB75D7" w:rsidRPr="00231D21" w:rsidRDefault="00CB75D7" w:rsidP="003E2A99">
            <w:pPr>
              <w:jc w:val="center"/>
              <w:rPr>
                <w:sz w:val="22"/>
                <w:szCs w:val="22"/>
              </w:rPr>
            </w:pPr>
            <w:r w:rsidRPr="00231D21">
              <w:rPr>
                <w:sz w:val="22"/>
                <w:szCs w:val="22"/>
              </w:rPr>
              <w:t>Yrd. Doç. Dr. Ayşen Melek Aytuğ Koşan</w:t>
            </w:r>
          </w:p>
        </w:tc>
        <w:tc>
          <w:tcPr>
            <w:tcW w:w="2977" w:type="dxa"/>
          </w:tcPr>
          <w:p w:rsidR="00CB75D7" w:rsidRPr="00231D21" w:rsidRDefault="00CB75D7" w:rsidP="003E2A99">
            <w:pPr>
              <w:jc w:val="center"/>
              <w:rPr>
                <w:sz w:val="22"/>
                <w:szCs w:val="22"/>
              </w:rPr>
            </w:pPr>
            <w:r w:rsidRPr="00231D21">
              <w:rPr>
                <w:sz w:val="22"/>
                <w:szCs w:val="22"/>
              </w:rPr>
              <w:t>İletişim becerileri ve tıp</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10:30:10:40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10:40-11:20</w:t>
            </w:r>
          </w:p>
        </w:tc>
        <w:tc>
          <w:tcPr>
            <w:tcW w:w="2410" w:type="dxa"/>
          </w:tcPr>
          <w:p w:rsidR="00CB75D7" w:rsidRPr="00231D21" w:rsidRDefault="00CB75D7" w:rsidP="003E2A99">
            <w:pPr>
              <w:jc w:val="center"/>
              <w:rPr>
                <w:sz w:val="22"/>
                <w:szCs w:val="22"/>
              </w:rPr>
            </w:pPr>
            <w:r w:rsidRPr="00231D21">
              <w:rPr>
                <w:sz w:val="22"/>
                <w:szCs w:val="22"/>
              </w:rPr>
              <w:t>Doç. Dr. Özlem Karakuş</w:t>
            </w:r>
          </w:p>
        </w:tc>
        <w:tc>
          <w:tcPr>
            <w:tcW w:w="2977" w:type="dxa"/>
          </w:tcPr>
          <w:p w:rsidR="00CB75D7" w:rsidRPr="00231D21" w:rsidRDefault="00CB75D7" w:rsidP="003E2A99">
            <w:pPr>
              <w:jc w:val="center"/>
              <w:rPr>
                <w:sz w:val="22"/>
                <w:szCs w:val="22"/>
              </w:rPr>
            </w:pPr>
            <w:r w:rsidRPr="00231D21">
              <w:rPr>
                <w:sz w:val="22"/>
                <w:szCs w:val="22"/>
              </w:rPr>
              <w:t>Ailede kadın, erkek ve çocukların rolleri(TDT)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10:40-11:20</w:t>
            </w:r>
          </w:p>
        </w:tc>
        <w:tc>
          <w:tcPr>
            <w:tcW w:w="2410" w:type="dxa"/>
          </w:tcPr>
          <w:p w:rsidR="00CB75D7" w:rsidRPr="00231D21" w:rsidRDefault="00CB75D7" w:rsidP="003E2A99">
            <w:pPr>
              <w:jc w:val="center"/>
              <w:rPr>
                <w:sz w:val="22"/>
                <w:szCs w:val="22"/>
              </w:rPr>
            </w:pPr>
            <w:r w:rsidRPr="00231D21">
              <w:rPr>
                <w:sz w:val="22"/>
                <w:szCs w:val="22"/>
              </w:rPr>
              <w:t>Prof. Dr. Kamile Marakoğlu</w:t>
            </w:r>
          </w:p>
        </w:tc>
        <w:tc>
          <w:tcPr>
            <w:tcW w:w="2977" w:type="dxa"/>
          </w:tcPr>
          <w:p w:rsidR="00CB75D7" w:rsidRPr="00231D21" w:rsidRDefault="00CB75D7" w:rsidP="003E2A99">
            <w:pPr>
              <w:jc w:val="center"/>
              <w:rPr>
                <w:sz w:val="22"/>
                <w:szCs w:val="22"/>
              </w:rPr>
            </w:pPr>
            <w:r w:rsidRPr="00231D21">
              <w:rPr>
                <w:sz w:val="22"/>
                <w:szCs w:val="22"/>
              </w:rPr>
              <w:t>Evliliğe sağlıklı başlama</w:t>
            </w:r>
          </w:p>
          <w:p w:rsidR="00CB75D7" w:rsidRPr="00231D21" w:rsidRDefault="00CB75D7" w:rsidP="003E2A99">
            <w:pPr>
              <w:jc w:val="center"/>
              <w:rPr>
                <w:sz w:val="22"/>
                <w:szCs w:val="22"/>
              </w:rPr>
            </w:pPr>
            <w:r w:rsidRPr="00231D21">
              <w:rPr>
                <w:sz w:val="22"/>
                <w:szCs w:val="22"/>
              </w:rPr>
              <w:t>(TDT)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11:20-11:30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11:30-12:10</w:t>
            </w:r>
          </w:p>
        </w:tc>
        <w:tc>
          <w:tcPr>
            <w:tcW w:w="2410" w:type="dxa"/>
          </w:tcPr>
          <w:p w:rsidR="00CB75D7" w:rsidRPr="00231D21" w:rsidRDefault="00CB75D7" w:rsidP="003E2A99">
            <w:pPr>
              <w:jc w:val="center"/>
              <w:rPr>
                <w:sz w:val="22"/>
                <w:szCs w:val="22"/>
              </w:rPr>
            </w:pPr>
            <w:r w:rsidRPr="00231D21">
              <w:rPr>
                <w:sz w:val="22"/>
                <w:szCs w:val="22"/>
              </w:rPr>
              <w:t>Doç. Dr. Özlem Karakuş</w:t>
            </w:r>
          </w:p>
        </w:tc>
        <w:tc>
          <w:tcPr>
            <w:tcW w:w="2977" w:type="dxa"/>
          </w:tcPr>
          <w:p w:rsidR="00CB75D7" w:rsidRPr="00231D21" w:rsidRDefault="00CB75D7" w:rsidP="003E2A99">
            <w:pPr>
              <w:jc w:val="center"/>
              <w:rPr>
                <w:sz w:val="22"/>
                <w:szCs w:val="22"/>
              </w:rPr>
            </w:pPr>
            <w:r w:rsidRPr="00231D21">
              <w:rPr>
                <w:sz w:val="22"/>
                <w:szCs w:val="22"/>
              </w:rPr>
              <w:t>Ailede kadın, erkek ve çocukların rolleri(TDT)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11:30-12:10</w:t>
            </w:r>
          </w:p>
        </w:tc>
        <w:tc>
          <w:tcPr>
            <w:tcW w:w="2410" w:type="dxa"/>
          </w:tcPr>
          <w:p w:rsidR="00CB75D7" w:rsidRPr="00231D21" w:rsidRDefault="00CB75D7" w:rsidP="003E2A99">
            <w:pPr>
              <w:jc w:val="center"/>
              <w:rPr>
                <w:sz w:val="22"/>
                <w:szCs w:val="22"/>
              </w:rPr>
            </w:pPr>
            <w:r w:rsidRPr="00231D21">
              <w:rPr>
                <w:sz w:val="22"/>
                <w:szCs w:val="22"/>
              </w:rPr>
              <w:t>Prof. Dr. Kamile Marakoğlu</w:t>
            </w:r>
          </w:p>
        </w:tc>
        <w:tc>
          <w:tcPr>
            <w:tcW w:w="2977" w:type="dxa"/>
          </w:tcPr>
          <w:p w:rsidR="00CB75D7" w:rsidRPr="00231D21" w:rsidRDefault="00CB75D7" w:rsidP="003E2A99">
            <w:pPr>
              <w:jc w:val="center"/>
              <w:rPr>
                <w:sz w:val="22"/>
                <w:szCs w:val="22"/>
              </w:rPr>
            </w:pPr>
            <w:r w:rsidRPr="00231D21">
              <w:rPr>
                <w:sz w:val="22"/>
                <w:szCs w:val="22"/>
              </w:rPr>
              <w:t>Evliliğe sağlıklı başlama</w:t>
            </w:r>
          </w:p>
          <w:p w:rsidR="00CB75D7" w:rsidRPr="00231D21" w:rsidRDefault="00CB75D7" w:rsidP="003E2A99">
            <w:pPr>
              <w:jc w:val="center"/>
              <w:rPr>
                <w:sz w:val="22"/>
                <w:szCs w:val="22"/>
              </w:rPr>
            </w:pPr>
            <w:r w:rsidRPr="00231D21">
              <w:rPr>
                <w:sz w:val="22"/>
                <w:szCs w:val="22"/>
              </w:rPr>
              <w:t>(TDT)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12:10-13:30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Öğle yemeği arası</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13:30-14:10</w:t>
            </w:r>
          </w:p>
        </w:tc>
        <w:tc>
          <w:tcPr>
            <w:tcW w:w="2410" w:type="dxa"/>
          </w:tcPr>
          <w:p w:rsidR="00CB75D7" w:rsidRPr="00231D21" w:rsidRDefault="00CB75D7" w:rsidP="003E2A99">
            <w:pPr>
              <w:jc w:val="center"/>
              <w:rPr>
                <w:sz w:val="22"/>
                <w:szCs w:val="22"/>
              </w:rPr>
            </w:pPr>
            <w:r w:rsidRPr="00231D21">
              <w:rPr>
                <w:sz w:val="22"/>
                <w:szCs w:val="22"/>
              </w:rPr>
              <w:t>Doç. Dr. Murat Öncel</w:t>
            </w:r>
          </w:p>
        </w:tc>
        <w:tc>
          <w:tcPr>
            <w:tcW w:w="2977" w:type="dxa"/>
          </w:tcPr>
          <w:p w:rsidR="00CB75D7" w:rsidRPr="00231D21" w:rsidRDefault="00CB75D7" w:rsidP="003E2A99">
            <w:pPr>
              <w:jc w:val="center"/>
              <w:rPr>
                <w:sz w:val="22"/>
                <w:szCs w:val="22"/>
              </w:rPr>
            </w:pPr>
            <w:r w:rsidRPr="00231D21">
              <w:rPr>
                <w:sz w:val="22"/>
                <w:szCs w:val="22"/>
              </w:rPr>
              <w:t>Olağan dışı durumlarda Sağlık uygulamaları</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lastRenderedPageBreak/>
              <w:t>13:30-14:10</w:t>
            </w:r>
          </w:p>
        </w:tc>
        <w:tc>
          <w:tcPr>
            <w:tcW w:w="2410" w:type="dxa"/>
          </w:tcPr>
          <w:p w:rsidR="00CB75D7" w:rsidRPr="00231D21" w:rsidRDefault="00CB75D7" w:rsidP="003E2A99">
            <w:pPr>
              <w:jc w:val="center"/>
              <w:rPr>
                <w:sz w:val="22"/>
                <w:szCs w:val="22"/>
              </w:rPr>
            </w:pPr>
            <w:r w:rsidRPr="00231D21">
              <w:rPr>
                <w:sz w:val="22"/>
                <w:szCs w:val="22"/>
              </w:rPr>
              <w:t>Prof. Dr. Duygu Fındık</w:t>
            </w:r>
          </w:p>
        </w:tc>
        <w:tc>
          <w:tcPr>
            <w:tcW w:w="2977" w:type="dxa"/>
          </w:tcPr>
          <w:p w:rsidR="00CB75D7" w:rsidRPr="00231D21" w:rsidRDefault="00CB75D7" w:rsidP="003E2A99">
            <w:pPr>
              <w:jc w:val="center"/>
              <w:rPr>
                <w:sz w:val="22"/>
                <w:szCs w:val="22"/>
              </w:rPr>
            </w:pPr>
            <w:r w:rsidRPr="00231D21">
              <w:rPr>
                <w:sz w:val="22"/>
                <w:szCs w:val="22"/>
              </w:rPr>
              <w:t>Sağlıkta Birlik (OneHealth) (KDT-TDT)</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14:10-14:20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14:20-15:00</w:t>
            </w:r>
          </w:p>
        </w:tc>
        <w:tc>
          <w:tcPr>
            <w:tcW w:w="2410" w:type="dxa"/>
          </w:tcPr>
          <w:p w:rsidR="00CB75D7" w:rsidRPr="00231D21" w:rsidRDefault="00CB75D7" w:rsidP="003E2A99">
            <w:pPr>
              <w:jc w:val="center"/>
              <w:rPr>
                <w:sz w:val="22"/>
                <w:szCs w:val="22"/>
              </w:rPr>
            </w:pPr>
            <w:r w:rsidRPr="00231D21">
              <w:rPr>
                <w:sz w:val="22"/>
                <w:szCs w:val="22"/>
              </w:rPr>
              <w:t>Doç. Dr. Murat Öncel</w:t>
            </w:r>
          </w:p>
        </w:tc>
        <w:tc>
          <w:tcPr>
            <w:tcW w:w="2977" w:type="dxa"/>
          </w:tcPr>
          <w:p w:rsidR="00CB75D7" w:rsidRPr="00231D21" w:rsidRDefault="00CB75D7" w:rsidP="003E2A99">
            <w:pPr>
              <w:jc w:val="center"/>
              <w:rPr>
                <w:sz w:val="22"/>
                <w:szCs w:val="22"/>
              </w:rPr>
            </w:pPr>
            <w:r w:rsidRPr="00231D21">
              <w:rPr>
                <w:sz w:val="22"/>
                <w:szCs w:val="22"/>
              </w:rPr>
              <w:t>Olağan dışı durumlarda Sağlık uygulamaları</w:t>
            </w:r>
          </w:p>
          <w:p w:rsidR="00CB75D7" w:rsidRPr="00231D21" w:rsidRDefault="00CB75D7" w:rsidP="003E2A99">
            <w:pPr>
              <w:jc w:val="center"/>
              <w:rPr>
                <w:sz w:val="22"/>
                <w:szCs w:val="22"/>
              </w:rPr>
            </w:pPr>
            <w:r w:rsidRPr="00231D21">
              <w:rPr>
                <w:sz w:val="22"/>
                <w:szCs w:val="22"/>
              </w:rPr>
              <w:t>(HEK)</w:t>
            </w:r>
          </w:p>
        </w:tc>
        <w:tc>
          <w:tcPr>
            <w:tcW w:w="1018"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14:20-15:00</w:t>
            </w:r>
          </w:p>
        </w:tc>
        <w:tc>
          <w:tcPr>
            <w:tcW w:w="2410" w:type="dxa"/>
          </w:tcPr>
          <w:p w:rsidR="00CB75D7" w:rsidRPr="00231D21" w:rsidRDefault="00CB75D7" w:rsidP="003E2A99">
            <w:pPr>
              <w:jc w:val="center"/>
              <w:rPr>
                <w:sz w:val="22"/>
                <w:szCs w:val="22"/>
              </w:rPr>
            </w:pPr>
            <w:r w:rsidRPr="00231D21">
              <w:rPr>
                <w:sz w:val="22"/>
                <w:szCs w:val="22"/>
              </w:rPr>
              <w:t>Prof. Dr. Duygu Fındık</w:t>
            </w:r>
          </w:p>
        </w:tc>
        <w:tc>
          <w:tcPr>
            <w:tcW w:w="2977" w:type="dxa"/>
          </w:tcPr>
          <w:p w:rsidR="00CB75D7" w:rsidRPr="00231D21" w:rsidRDefault="00CB75D7" w:rsidP="003E2A99">
            <w:pPr>
              <w:jc w:val="center"/>
              <w:rPr>
                <w:sz w:val="22"/>
                <w:szCs w:val="22"/>
              </w:rPr>
            </w:pPr>
            <w:r w:rsidRPr="00231D21">
              <w:rPr>
                <w:sz w:val="22"/>
                <w:szCs w:val="22"/>
              </w:rPr>
              <w:t>Sağlıkta Birlik (OneHealth) (KDT-TDT)</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951"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15:00-15:10</w:t>
            </w:r>
          </w:p>
        </w:tc>
        <w:tc>
          <w:tcPr>
            <w:tcW w:w="7337"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15:20-16:00</w:t>
            </w:r>
          </w:p>
        </w:tc>
        <w:tc>
          <w:tcPr>
            <w:tcW w:w="2410" w:type="dxa"/>
          </w:tcPr>
          <w:p w:rsidR="00CB75D7" w:rsidRPr="00231D21" w:rsidRDefault="00CB75D7" w:rsidP="003E2A99">
            <w:pPr>
              <w:jc w:val="center"/>
              <w:rPr>
                <w:sz w:val="22"/>
                <w:szCs w:val="22"/>
              </w:rPr>
            </w:pPr>
            <w:r w:rsidRPr="00231D21">
              <w:rPr>
                <w:sz w:val="22"/>
                <w:szCs w:val="22"/>
              </w:rPr>
              <w:t>Prof. Dr. Şerefnur Öztürk</w:t>
            </w:r>
          </w:p>
        </w:tc>
        <w:tc>
          <w:tcPr>
            <w:tcW w:w="2977" w:type="dxa"/>
          </w:tcPr>
          <w:p w:rsidR="00CB75D7" w:rsidRPr="00231D21" w:rsidRDefault="00CB75D7" w:rsidP="003E2A99">
            <w:pPr>
              <w:jc w:val="center"/>
              <w:rPr>
                <w:sz w:val="22"/>
                <w:szCs w:val="22"/>
              </w:rPr>
            </w:pPr>
            <w:r w:rsidRPr="00231D21">
              <w:rPr>
                <w:sz w:val="22"/>
                <w:szCs w:val="22"/>
              </w:rPr>
              <w:t>Hitit Tabletlerinde nöropati</w:t>
            </w:r>
          </w:p>
        </w:tc>
        <w:tc>
          <w:tcPr>
            <w:tcW w:w="1018"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951" w:type="dxa"/>
          </w:tcPr>
          <w:p w:rsidR="00CB75D7" w:rsidRPr="00231D21" w:rsidRDefault="00CB75D7" w:rsidP="003E2A99">
            <w:pPr>
              <w:jc w:val="center"/>
              <w:rPr>
                <w:sz w:val="22"/>
                <w:szCs w:val="22"/>
              </w:rPr>
            </w:pPr>
            <w:r w:rsidRPr="00231D21">
              <w:rPr>
                <w:sz w:val="22"/>
                <w:szCs w:val="22"/>
              </w:rPr>
              <w:t>16:00-16:30</w:t>
            </w:r>
          </w:p>
        </w:tc>
        <w:tc>
          <w:tcPr>
            <w:tcW w:w="7337" w:type="dxa"/>
            <w:gridSpan w:val="4"/>
          </w:tcPr>
          <w:p w:rsidR="00CB75D7" w:rsidRPr="00231D21" w:rsidRDefault="00CB75D7" w:rsidP="003E2A99">
            <w:pPr>
              <w:jc w:val="center"/>
              <w:rPr>
                <w:sz w:val="22"/>
                <w:szCs w:val="22"/>
              </w:rPr>
            </w:pPr>
            <w:r w:rsidRPr="00231D21">
              <w:rPr>
                <w:sz w:val="22"/>
                <w:szCs w:val="22"/>
              </w:rPr>
              <w:t>Günümüz nasıl geçti?      (Amfi –A)  ProfDr Onur Ural</w:t>
            </w:r>
          </w:p>
        </w:tc>
      </w:tr>
    </w:tbl>
    <w:p w:rsidR="00CB75D7" w:rsidRPr="00231D21" w:rsidRDefault="00CB75D7" w:rsidP="00CB75D7">
      <w:pPr>
        <w:spacing w:after="0" w:line="240" w:lineRule="auto"/>
        <w:jc w:val="center"/>
        <w:rPr>
          <w:rFonts w:ascii="Times New Roman" w:eastAsia="Times New Roman" w:hAnsi="Times New Roman" w:cs="Times New Roman"/>
        </w:rPr>
      </w:pPr>
    </w:p>
    <w:p w:rsidR="00CB75D7" w:rsidRPr="00231D21" w:rsidRDefault="00CB75D7" w:rsidP="00CB75D7">
      <w:pPr>
        <w:spacing w:after="0" w:line="240" w:lineRule="auto"/>
        <w:jc w:val="center"/>
        <w:rPr>
          <w:rFonts w:ascii="Times New Roman" w:eastAsia="Times New Roman" w:hAnsi="Times New Roman" w:cs="Times New Roman"/>
        </w:rPr>
      </w:pPr>
    </w:p>
    <w:tbl>
      <w:tblPr>
        <w:tblStyle w:val="TabloKlavuzu9"/>
        <w:tblW w:w="0" w:type="auto"/>
        <w:jc w:val="center"/>
        <w:tblLook w:val="04A0"/>
      </w:tblPr>
      <w:tblGrid>
        <w:gridCol w:w="1668"/>
        <w:gridCol w:w="2693"/>
        <w:gridCol w:w="3118"/>
        <w:gridCol w:w="877"/>
        <w:gridCol w:w="932"/>
      </w:tblGrid>
      <w:tr w:rsidR="00CB75D7" w:rsidRPr="00231D21" w:rsidTr="003E2A99">
        <w:trPr>
          <w:jc w:val="center"/>
        </w:trPr>
        <w:tc>
          <w:tcPr>
            <w:tcW w:w="9288" w:type="dxa"/>
            <w:gridSpan w:val="5"/>
          </w:tcPr>
          <w:p w:rsidR="00CB75D7" w:rsidRPr="00231D21" w:rsidRDefault="00CB75D7" w:rsidP="003E2A99">
            <w:pPr>
              <w:jc w:val="center"/>
              <w:rPr>
                <w:b/>
                <w:sz w:val="22"/>
                <w:szCs w:val="22"/>
              </w:rPr>
            </w:pPr>
            <w:r w:rsidRPr="00231D21">
              <w:rPr>
                <w:b/>
                <w:sz w:val="22"/>
                <w:szCs w:val="22"/>
              </w:rPr>
              <w:t>Dönem 5</w:t>
            </w:r>
          </w:p>
          <w:p w:rsidR="00CB75D7" w:rsidRPr="00231D21" w:rsidRDefault="00CB75D7" w:rsidP="003E2A99">
            <w:pPr>
              <w:jc w:val="center"/>
              <w:rPr>
                <w:b/>
                <w:sz w:val="22"/>
                <w:szCs w:val="22"/>
              </w:rPr>
            </w:pPr>
            <w:r w:rsidRPr="00231D21">
              <w:rPr>
                <w:b/>
                <w:sz w:val="22"/>
                <w:szCs w:val="22"/>
              </w:rPr>
              <w:t xml:space="preserve">Topluma Dayalı Tıp, Kanıta Dayalı Tıp ve Hekimlik Uygulamaları Ortak Programı </w:t>
            </w:r>
          </w:p>
          <w:p w:rsidR="00CB75D7" w:rsidRPr="00231D21" w:rsidRDefault="00CB75D7" w:rsidP="003E2A99">
            <w:pPr>
              <w:jc w:val="center"/>
              <w:rPr>
                <w:b/>
                <w:sz w:val="22"/>
                <w:szCs w:val="22"/>
              </w:rPr>
            </w:pPr>
            <w:r w:rsidRPr="00231D21">
              <w:rPr>
                <w:b/>
                <w:sz w:val="22"/>
                <w:szCs w:val="22"/>
              </w:rPr>
              <w:t>2.gün (2 Şubat 2016)</w:t>
            </w:r>
          </w:p>
        </w:tc>
      </w:tr>
      <w:tr w:rsidR="00CB75D7" w:rsidRPr="00231D21" w:rsidTr="003E2A99">
        <w:trPr>
          <w:jc w:val="center"/>
        </w:trPr>
        <w:tc>
          <w:tcPr>
            <w:tcW w:w="1668" w:type="dxa"/>
          </w:tcPr>
          <w:p w:rsidR="00CB75D7" w:rsidRPr="00231D21" w:rsidRDefault="00CB75D7" w:rsidP="003E2A99">
            <w:pPr>
              <w:jc w:val="center"/>
              <w:rPr>
                <w:sz w:val="22"/>
                <w:szCs w:val="22"/>
              </w:rPr>
            </w:pPr>
          </w:p>
        </w:tc>
        <w:tc>
          <w:tcPr>
            <w:tcW w:w="2693" w:type="dxa"/>
          </w:tcPr>
          <w:p w:rsidR="00CB75D7" w:rsidRPr="00231D21" w:rsidRDefault="00CB75D7" w:rsidP="003E2A99">
            <w:pPr>
              <w:jc w:val="center"/>
              <w:rPr>
                <w:sz w:val="22"/>
                <w:szCs w:val="22"/>
              </w:rPr>
            </w:pPr>
            <w:r w:rsidRPr="00231D21">
              <w:rPr>
                <w:sz w:val="22"/>
                <w:szCs w:val="22"/>
              </w:rPr>
              <w:t>Konuşmacı</w:t>
            </w:r>
          </w:p>
        </w:tc>
        <w:tc>
          <w:tcPr>
            <w:tcW w:w="3118" w:type="dxa"/>
          </w:tcPr>
          <w:p w:rsidR="00CB75D7" w:rsidRPr="00231D21" w:rsidRDefault="00CB75D7" w:rsidP="003E2A99">
            <w:pPr>
              <w:jc w:val="center"/>
              <w:rPr>
                <w:sz w:val="22"/>
                <w:szCs w:val="22"/>
              </w:rPr>
            </w:pPr>
            <w:r w:rsidRPr="00231D21">
              <w:rPr>
                <w:sz w:val="22"/>
                <w:szCs w:val="22"/>
              </w:rPr>
              <w:t>Konu</w:t>
            </w:r>
          </w:p>
        </w:tc>
        <w:tc>
          <w:tcPr>
            <w:tcW w:w="877" w:type="dxa"/>
          </w:tcPr>
          <w:p w:rsidR="00CB75D7" w:rsidRPr="00231D21" w:rsidRDefault="00CB75D7" w:rsidP="003E2A99">
            <w:pPr>
              <w:jc w:val="center"/>
              <w:rPr>
                <w:sz w:val="22"/>
                <w:szCs w:val="22"/>
              </w:rPr>
            </w:pPr>
            <w:r w:rsidRPr="00231D21">
              <w:rPr>
                <w:sz w:val="22"/>
                <w:szCs w:val="22"/>
              </w:rPr>
              <w:t>Amfi -A</w:t>
            </w:r>
          </w:p>
        </w:tc>
        <w:tc>
          <w:tcPr>
            <w:tcW w:w="932" w:type="dxa"/>
          </w:tcPr>
          <w:p w:rsidR="00CB75D7" w:rsidRPr="00231D21" w:rsidRDefault="00CB75D7" w:rsidP="003E2A99">
            <w:pPr>
              <w:jc w:val="center"/>
              <w:rPr>
                <w:sz w:val="22"/>
                <w:szCs w:val="22"/>
              </w:rPr>
            </w:pPr>
            <w:r w:rsidRPr="00231D21">
              <w:rPr>
                <w:sz w:val="22"/>
                <w:szCs w:val="22"/>
              </w:rPr>
              <w:t>Amfi-B</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09:00-09:40</w:t>
            </w:r>
          </w:p>
        </w:tc>
        <w:tc>
          <w:tcPr>
            <w:tcW w:w="2693" w:type="dxa"/>
          </w:tcPr>
          <w:p w:rsidR="00CB75D7" w:rsidRPr="00231D21" w:rsidRDefault="00CB75D7" w:rsidP="003E2A99">
            <w:pPr>
              <w:jc w:val="center"/>
              <w:rPr>
                <w:sz w:val="22"/>
                <w:szCs w:val="22"/>
              </w:rPr>
            </w:pPr>
            <w:r w:rsidRPr="00231D21">
              <w:rPr>
                <w:sz w:val="22"/>
                <w:szCs w:val="22"/>
              </w:rPr>
              <w:t>Doç. Dr. Kamil Hakan Doğan</w:t>
            </w:r>
          </w:p>
        </w:tc>
        <w:tc>
          <w:tcPr>
            <w:tcW w:w="3118" w:type="dxa"/>
          </w:tcPr>
          <w:p w:rsidR="00CB75D7" w:rsidRPr="00231D21" w:rsidRDefault="00CB75D7" w:rsidP="003E2A99">
            <w:pPr>
              <w:jc w:val="center"/>
              <w:rPr>
                <w:sz w:val="22"/>
                <w:szCs w:val="22"/>
              </w:rPr>
            </w:pPr>
            <w:r w:rsidRPr="00231D21">
              <w:rPr>
                <w:sz w:val="22"/>
                <w:szCs w:val="22"/>
              </w:rPr>
              <w:t>Hekimlikte mobbing ve şiddet</w:t>
            </w:r>
          </w:p>
          <w:p w:rsidR="00CB75D7" w:rsidRPr="00231D21" w:rsidRDefault="00CB75D7" w:rsidP="003E2A99">
            <w:pPr>
              <w:jc w:val="center"/>
              <w:rPr>
                <w:sz w:val="22"/>
                <w:szCs w:val="22"/>
              </w:rPr>
            </w:pPr>
            <w:r w:rsidRPr="00231D21">
              <w:rPr>
                <w:sz w:val="22"/>
                <w:szCs w:val="22"/>
              </w:rPr>
              <w:t>(TDT-HEK)</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09:00-09:40</w:t>
            </w:r>
          </w:p>
        </w:tc>
        <w:tc>
          <w:tcPr>
            <w:tcW w:w="2693" w:type="dxa"/>
          </w:tcPr>
          <w:p w:rsidR="00CB75D7" w:rsidRPr="00231D21" w:rsidRDefault="00CB75D7" w:rsidP="003E2A99">
            <w:pPr>
              <w:jc w:val="center"/>
              <w:rPr>
                <w:sz w:val="22"/>
                <w:szCs w:val="22"/>
              </w:rPr>
            </w:pPr>
            <w:r w:rsidRPr="00231D21">
              <w:rPr>
                <w:sz w:val="22"/>
                <w:szCs w:val="22"/>
              </w:rPr>
              <w:t>Prof. Dr. Mustafa Şahin</w:t>
            </w:r>
          </w:p>
        </w:tc>
        <w:tc>
          <w:tcPr>
            <w:tcW w:w="3118" w:type="dxa"/>
          </w:tcPr>
          <w:p w:rsidR="00CB75D7" w:rsidRPr="00231D21" w:rsidRDefault="00CB75D7" w:rsidP="003E2A99">
            <w:pPr>
              <w:jc w:val="center"/>
              <w:rPr>
                <w:sz w:val="22"/>
                <w:szCs w:val="22"/>
              </w:rPr>
            </w:pPr>
            <w:r w:rsidRPr="00231D21">
              <w:rPr>
                <w:sz w:val="22"/>
                <w:szCs w:val="22"/>
              </w:rPr>
              <w:t>Cerrah olmak nedir?(HEK)</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09:40-09:50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09:50-10:30</w:t>
            </w:r>
          </w:p>
        </w:tc>
        <w:tc>
          <w:tcPr>
            <w:tcW w:w="2693" w:type="dxa"/>
          </w:tcPr>
          <w:p w:rsidR="00CB75D7" w:rsidRPr="00231D21" w:rsidRDefault="00CB75D7" w:rsidP="003E2A99">
            <w:pPr>
              <w:jc w:val="center"/>
              <w:rPr>
                <w:sz w:val="22"/>
                <w:szCs w:val="22"/>
              </w:rPr>
            </w:pPr>
            <w:r w:rsidRPr="00231D21">
              <w:rPr>
                <w:sz w:val="22"/>
                <w:szCs w:val="22"/>
              </w:rPr>
              <w:t>Doç. Dr. Kamil Hakan Doğan</w:t>
            </w:r>
          </w:p>
        </w:tc>
        <w:tc>
          <w:tcPr>
            <w:tcW w:w="3118" w:type="dxa"/>
          </w:tcPr>
          <w:p w:rsidR="00CB75D7" w:rsidRPr="00231D21" w:rsidRDefault="00CB75D7" w:rsidP="003E2A99">
            <w:pPr>
              <w:jc w:val="center"/>
              <w:rPr>
                <w:sz w:val="22"/>
                <w:szCs w:val="22"/>
              </w:rPr>
            </w:pPr>
            <w:r w:rsidRPr="00231D21">
              <w:rPr>
                <w:sz w:val="22"/>
                <w:szCs w:val="22"/>
              </w:rPr>
              <w:t>Hekimlikte mobbing ve şiddet</w:t>
            </w:r>
          </w:p>
          <w:p w:rsidR="00CB75D7" w:rsidRPr="00231D21" w:rsidRDefault="00CB75D7" w:rsidP="003E2A99">
            <w:pPr>
              <w:jc w:val="center"/>
              <w:rPr>
                <w:sz w:val="22"/>
                <w:szCs w:val="22"/>
              </w:rPr>
            </w:pPr>
            <w:r w:rsidRPr="00231D21">
              <w:rPr>
                <w:sz w:val="22"/>
                <w:szCs w:val="22"/>
              </w:rPr>
              <w:t>(TDT-HEK)</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09:50-10:30</w:t>
            </w:r>
          </w:p>
        </w:tc>
        <w:tc>
          <w:tcPr>
            <w:tcW w:w="2693" w:type="dxa"/>
          </w:tcPr>
          <w:p w:rsidR="00CB75D7" w:rsidRPr="00231D21" w:rsidRDefault="00CB75D7" w:rsidP="003E2A99">
            <w:pPr>
              <w:jc w:val="center"/>
              <w:rPr>
                <w:sz w:val="22"/>
                <w:szCs w:val="22"/>
              </w:rPr>
            </w:pPr>
            <w:r w:rsidRPr="00231D21">
              <w:rPr>
                <w:sz w:val="22"/>
                <w:szCs w:val="22"/>
              </w:rPr>
              <w:t>Prof. Dr. Mustafa Şahin</w:t>
            </w:r>
          </w:p>
        </w:tc>
        <w:tc>
          <w:tcPr>
            <w:tcW w:w="3118" w:type="dxa"/>
          </w:tcPr>
          <w:p w:rsidR="00CB75D7" w:rsidRPr="00231D21" w:rsidRDefault="00CB75D7" w:rsidP="003E2A99">
            <w:pPr>
              <w:jc w:val="center"/>
              <w:rPr>
                <w:sz w:val="22"/>
                <w:szCs w:val="22"/>
              </w:rPr>
            </w:pPr>
            <w:r w:rsidRPr="00231D21">
              <w:rPr>
                <w:sz w:val="22"/>
                <w:szCs w:val="22"/>
              </w:rPr>
              <w:t>Cerrah olmak nedir?(HEK)</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10:30:10:40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10:40-11:20</w:t>
            </w:r>
          </w:p>
        </w:tc>
        <w:tc>
          <w:tcPr>
            <w:tcW w:w="2693" w:type="dxa"/>
          </w:tcPr>
          <w:p w:rsidR="00CB75D7" w:rsidRPr="00231D21" w:rsidRDefault="00CB75D7" w:rsidP="003E2A99">
            <w:pPr>
              <w:jc w:val="center"/>
              <w:rPr>
                <w:sz w:val="22"/>
                <w:szCs w:val="22"/>
              </w:rPr>
            </w:pPr>
            <w:r w:rsidRPr="00231D21">
              <w:rPr>
                <w:sz w:val="22"/>
                <w:szCs w:val="22"/>
              </w:rPr>
              <w:t>Prof. Dr. Hanifi Soylu</w:t>
            </w:r>
          </w:p>
        </w:tc>
        <w:tc>
          <w:tcPr>
            <w:tcW w:w="3118" w:type="dxa"/>
          </w:tcPr>
          <w:p w:rsidR="00CB75D7" w:rsidRPr="00231D21" w:rsidRDefault="00CB75D7" w:rsidP="003E2A99">
            <w:pPr>
              <w:jc w:val="center"/>
              <w:rPr>
                <w:sz w:val="22"/>
                <w:szCs w:val="22"/>
              </w:rPr>
            </w:pPr>
            <w:r w:rsidRPr="00231D21">
              <w:rPr>
                <w:sz w:val="22"/>
                <w:szCs w:val="22"/>
              </w:rPr>
              <w:t>Bilimsel Makale nasıl okunur?</w:t>
            </w:r>
          </w:p>
          <w:p w:rsidR="00CB75D7" w:rsidRPr="00231D21" w:rsidRDefault="00CB75D7" w:rsidP="003E2A99">
            <w:pPr>
              <w:jc w:val="center"/>
              <w:rPr>
                <w:sz w:val="22"/>
                <w:szCs w:val="22"/>
              </w:rPr>
            </w:pPr>
            <w:r w:rsidRPr="00231D21">
              <w:rPr>
                <w:sz w:val="22"/>
                <w:szCs w:val="22"/>
              </w:rPr>
              <w:t>(KDT)</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10:40-11:20</w:t>
            </w:r>
          </w:p>
        </w:tc>
        <w:tc>
          <w:tcPr>
            <w:tcW w:w="2693" w:type="dxa"/>
          </w:tcPr>
          <w:p w:rsidR="00CB75D7" w:rsidRPr="00231D21" w:rsidRDefault="00CB75D7" w:rsidP="003E2A99">
            <w:pPr>
              <w:jc w:val="center"/>
              <w:rPr>
                <w:sz w:val="22"/>
                <w:szCs w:val="22"/>
              </w:rPr>
            </w:pPr>
            <w:r w:rsidRPr="00231D21">
              <w:rPr>
                <w:sz w:val="22"/>
                <w:szCs w:val="22"/>
              </w:rPr>
              <w:t>Prof. Dr. Jale Bengi Çelik</w:t>
            </w:r>
          </w:p>
        </w:tc>
        <w:tc>
          <w:tcPr>
            <w:tcW w:w="3118" w:type="dxa"/>
          </w:tcPr>
          <w:p w:rsidR="00CB75D7" w:rsidRPr="00231D21" w:rsidRDefault="00CB75D7" w:rsidP="003E2A99">
            <w:pPr>
              <w:jc w:val="center"/>
              <w:rPr>
                <w:sz w:val="22"/>
                <w:szCs w:val="22"/>
              </w:rPr>
            </w:pPr>
            <w:r w:rsidRPr="00231D21">
              <w:rPr>
                <w:sz w:val="22"/>
                <w:szCs w:val="22"/>
              </w:rPr>
              <w:t>Zor durumlarda doktorluk</w:t>
            </w:r>
          </w:p>
          <w:p w:rsidR="00CB75D7" w:rsidRPr="00231D21" w:rsidRDefault="00CB75D7" w:rsidP="003E2A99">
            <w:pPr>
              <w:jc w:val="center"/>
              <w:rPr>
                <w:sz w:val="22"/>
                <w:szCs w:val="22"/>
              </w:rPr>
            </w:pPr>
            <w:r w:rsidRPr="00231D21">
              <w:rPr>
                <w:sz w:val="22"/>
                <w:szCs w:val="22"/>
              </w:rPr>
              <w:t>(HEK)</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11:20-11:30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11:30-12:10</w:t>
            </w:r>
          </w:p>
        </w:tc>
        <w:tc>
          <w:tcPr>
            <w:tcW w:w="2693" w:type="dxa"/>
          </w:tcPr>
          <w:p w:rsidR="00CB75D7" w:rsidRPr="00231D21" w:rsidRDefault="00CB75D7" w:rsidP="003E2A99">
            <w:pPr>
              <w:jc w:val="center"/>
              <w:rPr>
                <w:sz w:val="22"/>
                <w:szCs w:val="22"/>
              </w:rPr>
            </w:pPr>
            <w:r w:rsidRPr="00231D21">
              <w:rPr>
                <w:sz w:val="22"/>
                <w:szCs w:val="22"/>
              </w:rPr>
              <w:t>Prof. Dr. Hanifi Soylu</w:t>
            </w:r>
          </w:p>
        </w:tc>
        <w:tc>
          <w:tcPr>
            <w:tcW w:w="3118" w:type="dxa"/>
          </w:tcPr>
          <w:p w:rsidR="00CB75D7" w:rsidRPr="00231D21" w:rsidRDefault="00CB75D7" w:rsidP="003E2A99">
            <w:pPr>
              <w:jc w:val="center"/>
              <w:rPr>
                <w:sz w:val="22"/>
                <w:szCs w:val="22"/>
              </w:rPr>
            </w:pPr>
            <w:r w:rsidRPr="00231D21">
              <w:rPr>
                <w:sz w:val="22"/>
                <w:szCs w:val="22"/>
              </w:rPr>
              <w:t>Bilimsel Makale nasıl okunur?</w:t>
            </w:r>
          </w:p>
          <w:p w:rsidR="00CB75D7" w:rsidRPr="00231D21" w:rsidRDefault="00CB75D7" w:rsidP="003E2A99">
            <w:pPr>
              <w:jc w:val="center"/>
              <w:rPr>
                <w:sz w:val="22"/>
                <w:szCs w:val="22"/>
              </w:rPr>
            </w:pPr>
            <w:r w:rsidRPr="00231D21">
              <w:rPr>
                <w:sz w:val="22"/>
                <w:szCs w:val="22"/>
              </w:rPr>
              <w:t>(KDT)</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11:30-12:10</w:t>
            </w:r>
          </w:p>
        </w:tc>
        <w:tc>
          <w:tcPr>
            <w:tcW w:w="2693" w:type="dxa"/>
          </w:tcPr>
          <w:p w:rsidR="00CB75D7" w:rsidRPr="00231D21" w:rsidRDefault="00CB75D7" w:rsidP="003E2A99">
            <w:pPr>
              <w:jc w:val="center"/>
              <w:rPr>
                <w:sz w:val="22"/>
                <w:szCs w:val="22"/>
              </w:rPr>
            </w:pPr>
            <w:r w:rsidRPr="00231D21">
              <w:rPr>
                <w:sz w:val="22"/>
                <w:szCs w:val="22"/>
              </w:rPr>
              <w:t>Prof. Dr. Jale Bengi Çelik</w:t>
            </w:r>
          </w:p>
        </w:tc>
        <w:tc>
          <w:tcPr>
            <w:tcW w:w="3118" w:type="dxa"/>
          </w:tcPr>
          <w:p w:rsidR="00CB75D7" w:rsidRPr="00231D21" w:rsidRDefault="00CB75D7" w:rsidP="003E2A99">
            <w:pPr>
              <w:jc w:val="center"/>
              <w:rPr>
                <w:sz w:val="22"/>
                <w:szCs w:val="22"/>
              </w:rPr>
            </w:pPr>
            <w:r w:rsidRPr="00231D21">
              <w:rPr>
                <w:sz w:val="22"/>
                <w:szCs w:val="22"/>
              </w:rPr>
              <w:t xml:space="preserve">Zor durumlarda doktorluk </w:t>
            </w:r>
          </w:p>
          <w:p w:rsidR="00CB75D7" w:rsidRPr="00231D21" w:rsidRDefault="00CB75D7" w:rsidP="003E2A99">
            <w:pPr>
              <w:jc w:val="center"/>
              <w:rPr>
                <w:sz w:val="22"/>
                <w:szCs w:val="22"/>
              </w:rPr>
            </w:pPr>
            <w:r w:rsidRPr="00231D21">
              <w:rPr>
                <w:sz w:val="22"/>
                <w:szCs w:val="22"/>
              </w:rPr>
              <w:t>(HEK)</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12:10-13:30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Öğle yemeği arası</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13:30-14:10</w:t>
            </w:r>
          </w:p>
        </w:tc>
        <w:tc>
          <w:tcPr>
            <w:tcW w:w="2693" w:type="dxa"/>
          </w:tcPr>
          <w:p w:rsidR="00CB75D7" w:rsidRPr="00231D21" w:rsidRDefault="00CB75D7" w:rsidP="003E2A99">
            <w:pPr>
              <w:jc w:val="center"/>
              <w:rPr>
                <w:sz w:val="22"/>
                <w:szCs w:val="22"/>
              </w:rPr>
            </w:pPr>
            <w:r w:rsidRPr="00231D21">
              <w:rPr>
                <w:sz w:val="22"/>
                <w:szCs w:val="22"/>
              </w:rPr>
              <w:t>Prof. Dr. Oktay Sarı</w:t>
            </w:r>
          </w:p>
        </w:tc>
        <w:tc>
          <w:tcPr>
            <w:tcW w:w="3118" w:type="dxa"/>
          </w:tcPr>
          <w:p w:rsidR="00CB75D7" w:rsidRPr="00231D21" w:rsidRDefault="00CB75D7" w:rsidP="003E2A99">
            <w:pPr>
              <w:jc w:val="center"/>
              <w:rPr>
                <w:sz w:val="22"/>
                <w:szCs w:val="22"/>
              </w:rPr>
            </w:pPr>
            <w:r w:rsidRPr="00231D21">
              <w:rPr>
                <w:sz w:val="22"/>
                <w:szCs w:val="22"/>
              </w:rPr>
              <w:t>Osteopatik Tıp Nedir?</w:t>
            </w:r>
          </w:p>
          <w:p w:rsidR="00CB75D7" w:rsidRPr="00231D21" w:rsidRDefault="00CB75D7" w:rsidP="003E2A99">
            <w:pPr>
              <w:jc w:val="center"/>
              <w:rPr>
                <w:sz w:val="22"/>
                <w:szCs w:val="22"/>
              </w:rPr>
            </w:pPr>
            <w:r w:rsidRPr="00231D21">
              <w:rPr>
                <w:sz w:val="22"/>
                <w:szCs w:val="22"/>
              </w:rPr>
              <w:t>(KDT-HEK)</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13:30-14:10</w:t>
            </w:r>
          </w:p>
        </w:tc>
        <w:tc>
          <w:tcPr>
            <w:tcW w:w="2693" w:type="dxa"/>
          </w:tcPr>
          <w:p w:rsidR="00CB75D7" w:rsidRPr="00231D21" w:rsidRDefault="00CB75D7" w:rsidP="003E2A99">
            <w:pPr>
              <w:jc w:val="center"/>
              <w:rPr>
                <w:sz w:val="22"/>
                <w:szCs w:val="22"/>
              </w:rPr>
            </w:pPr>
            <w:r w:rsidRPr="00231D21">
              <w:rPr>
                <w:sz w:val="22"/>
                <w:szCs w:val="22"/>
              </w:rPr>
              <w:t>Dönem 6 öğrencisi</w:t>
            </w:r>
          </w:p>
          <w:p w:rsidR="00CB75D7" w:rsidRPr="00231D21" w:rsidRDefault="00CB75D7" w:rsidP="003E2A99">
            <w:pPr>
              <w:jc w:val="center"/>
              <w:rPr>
                <w:sz w:val="22"/>
                <w:szCs w:val="22"/>
              </w:rPr>
            </w:pPr>
            <w:r w:rsidRPr="00231D21">
              <w:rPr>
                <w:sz w:val="22"/>
                <w:szCs w:val="22"/>
              </w:rPr>
              <w:t>Merve Sinoplu</w:t>
            </w:r>
          </w:p>
        </w:tc>
        <w:tc>
          <w:tcPr>
            <w:tcW w:w="3118" w:type="dxa"/>
          </w:tcPr>
          <w:p w:rsidR="00CB75D7" w:rsidRPr="00231D21" w:rsidRDefault="00CB75D7" w:rsidP="003E2A99">
            <w:pPr>
              <w:jc w:val="center"/>
              <w:rPr>
                <w:sz w:val="22"/>
                <w:szCs w:val="22"/>
              </w:rPr>
            </w:pPr>
            <w:r w:rsidRPr="00231D21">
              <w:rPr>
                <w:sz w:val="22"/>
                <w:szCs w:val="22"/>
              </w:rPr>
              <w:t>Selçuk Üniversitesi Tıp Fakültesinde öğrenci olmak (HEK)</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14:10-14:20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14:20-15:00</w:t>
            </w:r>
          </w:p>
        </w:tc>
        <w:tc>
          <w:tcPr>
            <w:tcW w:w="2693" w:type="dxa"/>
          </w:tcPr>
          <w:p w:rsidR="00CB75D7" w:rsidRPr="00231D21" w:rsidRDefault="00CB75D7" w:rsidP="003E2A99">
            <w:pPr>
              <w:jc w:val="center"/>
              <w:rPr>
                <w:sz w:val="22"/>
                <w:szCs w:val="22"/>
              </w:rPr>
            </w:pPr>
            <w:r w:rsidRPr="00231D21">
              <w:rPr>
                <w:sz w:val="22"/>
                <w:szCs w:val="22"/>
              </w:rPr>
              <w:t>Prof. Dr. Oktay Sarı</w:t>
            </w:r>
          </w:p>
        </w:tc>
        <w:tc>
          <w:tcPr>
            <w:tcW w:w="3118" w:type="dxa"/>
          </w:tcPr>
          <w:p w:rsidR="00CB75D7" w:rsidRPr="00231D21" w:rsidRDefault="00CB75D7" w:rsidP="003E2A99">
            <w:pPr>
              <w:jc w:val="center"/>
              <w:rPr>
                <w:sz w:val="22"/>
                <w:szCs w:val="22"/>
              </w:rPr>
            </w:pPr>
            <w:r w:rsidRPr="00231D21">
              <w:rPr>
                <w:sz w:val="22"/>
                <w:szCs w:val="22"/>
              </w:rPr>
              <w:t>Osteopatik Tıp Nedir?</w:t>
            </w:r>
          </w:p>
          <w:p w:rsidR="00CB75D7" w:rsidRPr="00231D21" w:rsidRDefault="00CB75D7" w:rsidP="003E2A99">
            <w:pPr>
              <w:jc w:val="center"/>
              <w:rPr>
                <w:sz w:val="22"/>
                <w:szCs w:val="22"/>
              </w:rPr>
            </w:pPr>
            <w:r w:rsidRPr="00231D21">
              <w:rPr>
                <w:sz w:val="22"/>
                <w:szCs w:val="22"/>
              </w:rPr>
              <w:t>(KDT-HEK)</w:t>
            </w:r>
          </w:p>
        </w:tc>
        <w:tc>
          <w:tcPr>
            <w:tcW w:w="877" w:type="dxa"/>
          </w:tcPr>
          <w:p w:rsidR="00CB75D7" w:rsidRPr="00231D21" w:rsidRDefault="00CB75D7" w:rsidP="003E2A99">
            <w:pPr>
              <w:jc w:val="center"/>
              <w:rPr>
                <w:sz w:val="22"/>
                <w:szCs w:val="22"/>
              </w:rPr>
            </w:pP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14:20-15:00</w:t>
            </w:r>
          </w:p>
        </w:tc>
        <w:tc>
          <w:tcPr>
            <w:tcW w:w="2693" w:type="dxa"/>
          </w:tcPr>
          <w:p w:rsidR="00CB75D7" w:rsidRPr="00231D21" w:rsidRDefault="00CB75D7" w:rsidP="003E2A99">
            <w:pPr>
              <w:jc w:val="center"/>
              <w:rPr>
                <w:sz w:val="22"/>
                <w:szCs w:val="22"/>
              </w:rPr>
            </w:pPr>
            <w:r w:rsidRPr="00231D21">
              <w:rPr>
                <w:sz w:val="22"/>
                <w:szCs w:val="22"/>
              </w:rPr>
              <w:t>Dönem 6 öğrencisi</w:t>
            </w:r>
          </w:p>
          <w:p w:rsidR="00CB75D7" w:rsidRPr="00231D21" w:rsidRDefault="00CB75D7" w:rsidP="003E2A99">
            <w:pPr>
              <w:jc w:val="center"/>
              <w:rPr>
                <w:sz w:val="22"/>
                <w:szCs w:val="22"/>
              </w:rPr>
            </w:pPr>
            <w:r w:rsidRPr="00231D21">
              <w:rPr>
                <w:sz w:val="22"/>
                <w:szCs w:val="22"/>
              </w:rPr>
              <w:t>Merve Sinoplu</w:t>
            </w:r>
          </w:p>
        </w:tc>
        <w:tc>
          <w:tcPr>
            <w:tcW w:w="3118" w:type="dxa"/>
          </w:tcPr>
          <w:p w:rsidR="00CB75D7" w:rsidRPr="00231D21" w:rsidRDefault="00CB75D7" w:rsidP="003E2A99">
            <w:pPr>
              <w:jc w:val="center"/>
              <w:rPr>
                <w:sz w:val="22"/>
                <w:szCs w:val="22"/>
              </w:rPr>
            </w:pPr>
            <w:r w:rsidRPr="00231D21">
              <w:rPr>
                <w:sz w:val="22"/>
                <w:szCs w:val="22"/>
              </w:rPr>
              <w:t>Selçuk Üniversitesi Tıp Fakültesinde öğrenci olmak (HEK)</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p>
        </w:tc>
      </w:tr>
      <w:tr w:rsidR="00CB75D7" w:rsidRPr="00231D21" w:rsidTr="003E2A99">
        <w:trPr>
          <w:jc w:val="center"/>
        </w:trPr>
        <w:tc>
          <w:tcPr>
            <w:tcW w:w="1668" w:type="dxa"/>
            <w:shd w:val="clear" w:color="auto" w:fill="D9D9D9" w:themeFill="background1" w:themeFillShade="D9"/>
          </w:tcPr>
          <w:p w:rsidR="00CB75D7" w:rsidRPr="00231D21" w:rsidRDefault="00CB75D7" w:rsidP="003E2A99">
            <w:pPr>
              <w:jc w:val="center"/>
              <w:rPr>
                <w:sz w:val="22"/>
                <w:szCs w:val="22"/>
              </w:rPr>
            </w:pPr>
            <w:r w:rsidRPr="00231D21">
              <w:rPr>
                <w:sz w:val="22"/>
                <w:szCs w:val="22"/>
              </w:rPr>
              <w:t>15:00-15:10</w:t>
            </w:r>
          </w:p>
        </w:tc>
        <w:tc>
          <w:tcPr>
            <w:tcW w:w="7620" w:type="dxa"/>
            <w:gridSpan w:val="4"/>
            <w:shd w:val="clear" w:color="auto" w:fill="D9D9D9" w:themeFill="background1" w:themeFillShade="D9"/>
          </w:tcPr>
          <w:p w:rsidR="00CB75D7" w:rsidRPr="00231D21" w:rsidRDefault="00CB75D7" w:rsidP="003E2A99">
            <w:pPr>
              <w:jc w:val="center"/>
              <w:rPr>
                <w:sz w:val="22"/>
                <w:szCs w:val="22"/>
              </w:rPr>
            </w:pPr>
            <w:r w:rsidRPr="00231D21">
              <w:rPr>
                <w:sz w:val="22"/>
                <w:szCs w:val="22"/>
              </w:rPr>
              <w:t>Ara</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15:20-16:00</w:t>
            </w:r>
          </w:p>
        </w:tc>
        <w:tc>
          <w:tcPr>
            <w:tcW w:w="2693" w:type="dxa"/>
          </w:tcPr>
          <w:p w:rsidR="00CB75D7" w:rsidRPr="00231D21" w:rsidRDefault="00CB75D7" w:rsidP="003E2A99">
            <w:pPr>
              <w:jc w:val="center"/>
              <w:rPr>
                <w:sz w:val="22"/>
                <w:szCs w:val="22"/>
              </w:rPr>
            </w:pPr>
            <w:r w:rsidRPr="00231D21">
              <w:rPr>
                <w:sz w:val="22"/>
                <w:szCs w:val="22"/>
              </w:rPr>
              <w:t>Doç. Dr. Mehmet Hamurcu</w:t>
            </w:r>
          </w:p>
        </w:tc>
        <w:tc>
          <w:tcPr>
            <w:tcW w:w="3118" w:type="dxa"/>
          </w:tcPr>
          <w:p w:rsidR="00CB75D7" w:rsidRPr="00231D21" w:rsidRDefault="00CB75D7" w:rsidP="003E2A99">
            <w:pPr>
              <w:jc w:val="center"/>
              <w:rPr>
                <w:sz w:val="22"/>
                <w:szCs w:val="22"/>
              </w:rPr>
            </w:pPr>
            <w:r w:rsidRPr="00231D21">
              <w:rPr>
                <w:sz w:val="22"/>
                <w:szCs w:val="22"/>
              </w:rPr>
              <w:t>Suda bitki yetiştirme</w:t>
            </w:r>
          </w:p>
        </w:tc>
        <w:tc>
          <w:tcPr>
            <w:tcW w:w="877" w:type="dxa"/>
          </w:tcPr>
          <w:p w:rsidR="00CB75D7" w:rsidRPr="00231D21" w:rsidRDefault="00CB75D7" w:rsidP="003E2A99">
            <w:pPr>
              <w:jc w:val="center"/>
              <w:rPr>
                <w:sz w:val="22"/>
                <w:szCs w:val="22"/>
              </w:rPr>
            </w:pPr>
            <w:r w:rsidRPr="00231D21">
              <w:rPr>
                <w:sz w:val="22"/>
                <w:szCs w:val="22"/>
              </w:rPr>
              <w:t>X</w:t>
            </w:r>
          </w:p>
        </w:tc>
        <w:tc>
          <w:tcPr>
            <w:tcW w:w="932" w:type="dxa"/>
          </w:tcPr>
          <w:p w:rsidR="00CB75D7" w:rsidRPr="00231D21" w:rsidRDefault="00CB75D7" w:rsidP="003E2A99">
            <w:pPr>
              <w:jc w:val="center"/>
              <w:rPr>
                <w:sz w:val="22"/>
                <w:szCs w:val="22"/>
              </w:rPr>
            </w:pPr>
            <w:r w:rsidRPr="00231D21">
              <w:rPr>
                <w:sz w:val="22"/>
                <w:szCs w:val="22"/>
              </w:rPr>
              <w:t>X</w:t>
            </w:r>
          </w:p>
        </w:tc>
      </w:tr>
      <w:tr w:rsidR="00CB75D7" w:rsidRPr="00231D21" w:rsidTr="003E2A99">
        <w:trPr>
          <w:jc w:val="center"/>
        </w:trPr>
        <w:tc>
          <w:tcPr>
            <w:tcW w:w="1668" w:type="dxa"/>
          </w:tcPr>
          <w:p w:rsidR="00CB75D7" w:rsidRPr="00231D21" w:rsidRDefault="00CB75D7" w:rsidP="003E2A99">
            <w:pPr>
              <w:jc w:val="center"/>
              <w:rPr>
                <w:sz w:val="22"/>
                <w:szCs w:val="22"/>
              </w:rPr>
            </w:pPr>
            <w:r w:rsidRPr="00231D21">
              <w:rPr>
                <w:sz w:val="22"/>
                <w:szCs w:val="22"/>
              </w:rPr>
              <w:t>16:00-16:30</w:t>
            </w:r>
          </w:p>
        </w:tc>
        <w:tc>
          <w:tcPr>
            <w:tcW w:w="7620" w:type="dxa"/>
            <w:gridSpan w:val="4"/>
          </w:tcPr>
          <w:p w:rsidR="00CB75D7" w:rsidRPr="00231D21" w:rsidRDefault="00CB75D7" w:rsidP="003E2A99">
            <w:pPr>
              <w:jc w:val="center"/>
              <w:rPr>
                <w:sz w:val="22"/>
                <w:szCs w:val="22"/>
              </w:rPr>
            </w:pPr>
            <w:r w:rsidRPr="00231D21">
              <w:rPr>
                <w:sz w:val="22"/>
                <w:szCs w:val="22"/>
              </w:rPr>
              <w:t>İki gününüz nasıl geçti?       (Amfi –A)  ProfDr Onur Ural</w:t>
            </w:r>
          </w:p>
        </w:tc>
      </w:tr>
    </w:tbl>
    <w:p w:rsidR="00CB75D7" w:rsidRPr="00231D21" w:rsidRDefault="00CB75D7" w:rsidP="00CB75D7">
      <w:pPr>
        <w:spacing w:after="0" w:line="240" w:lineRule="auto"/>
        <w:rPr>
          <w:rFonts w:ascii="Times New Roman" w:eastAsia="Times New Roman" w:hAnsi="Times New Roman" w:cs="Times New Roman"/>
        </w:rPr>
      </w:pPr>
    </w:p>
    <w:p w:rsidR="00CB75D7" w:rsidRDefault="00CB75D7">
      <w:pPr>
        <w:rPr>
          <w:rFonts w:ascii="Times New Roman" w:hAnsi="Times New Roman" w:cs="Times New Roman"/>
        </w:rPr>
      </w:pPr>
      <w:r>
        <w:rPr>
          <w:rFonts w:ascii="Times New Roman" w:hAnsi="Times New Roman" w:cs="Times New Roman"/>
        </w:rPr>
        <w:br w:type="page"/>
      </w:r>
    </w:p>
    <w:p w:rsidR="00CB75D7" w:rsidRPr="00231D21" w:rsidRDefault="00CB75D7" w:rsidP="00CB75D7">
      <w:pPr>
        <w:spacing w:after="0" w:line="240" w:lineRule="auto"/>
        <w:ind w:right="-671"/>
        <w:jc w:val="both"/>
        <w:rPr>
          <w:rFonts w:ascii="Times New Roman" w:hAnsi="Times New Roman" w:cs="Times New Roman"/>
        </w:rPr>
      </w:pPr>
    </w:p>
    <w:p w:rsidR="00CB75D7" w:rsidRPr="00CB75D7" w:rsidRDefault="00CB75D7" w:rsidP="00CB75D7">
      <w:pPr>
        <w:spacing w:after="0" w:line="240" w:lineRule="auto"/>
        <w:ind w:right="-671"/>
        <w:jc w:val="both"/>
        <w:rPr>
          <w:rFonts w:ascii="Times New Roman" w:hAnsi="Times New Roman" w:cs="Times New Roman"/>
          <w:b/>
        </w:rPr>
      </w:pPr>
      <w:r w:rsidRPr="00CB75D7">
        <w:rPr>
          <w:rFonts w:ascii="Times New Roman" w:hAnsi="Times New Roman" w:cs="Times New Roman"/>
          <w:b/>
        </w:rPr>
        <w:t>Dönem 4 ve Dönem 5 öğrencilerine yönelik 2’şer gün süren TDTK, KDTK ve HU ortak toplantısı basının da ilgisini uyandırdı.</w:t>
      </w:r>
    </w:p>
    <w:p w:rsidR="00CB75D7" w:rsidRPr="00231D21" w:rsidRDefault="00CB75D7" w:rsidP="00CB75D7">
      <w:pPr>
        <w:spacing w:after="0" w:line="240" w:lineRule="auto"/>
        <w:ind w:right="-671"/>
        <w:jc w:val="both"/>
        <w:rPr>
          <w:rFonts w:ascii="Times New Roman" w:hAnsi="Times New Roman" w:cs="Times New Roman"/>
        </w:rPr>
      </w:pPr>
    </w:p>
    <w:p w:rsidR="00CB75D7" w:rsidRPr="00231D21" w:rsidRDefault="00D32ACE" w:rsidP="00CB75D7">
      <w:pPr>
        <w:rPr>
          <w:rFonts w:ascii="Times New Roman" w:hAnsi="Times New Roman" w:cs="Times New Roman"/>
        </w:rPr>
      </w:pPr>
      <w:hyperlink r:id="rId9" w:history="1">
        <w:r w:rsidR="00CB75D7" w:rsidRPr="00231D21">
          <w:rPr>
            <w:rStyle w:val="Kpr"/>
            <w:rFonts w:ascii="Times New Roman" w:hAnsi="Times New Roman" w:cs="Times New Roman"/>
          </w:rPr>
          <w:t>http://www.yenimeram.com.tr/turkiyede-bir-ilk-selcuk-tipta-gerceklesti-178094.htm</w:t>
        </w:r>
      </w:hyperlink>
    </w:p>
    <w:p w:rsidR="00CB75D7" w:rsidRPr="00011710" w:rsidRDefault="00CB75D7" w:rsidP="00011710">
      <w:r w:rsidRPr="00011710">
        <w:t>Türkiye’de bir ilk Selçuk Tıp’ta gerçekleşti</w:t>
      </w:r>
    </w:p>
    <w:p w:rsidR="00CB75D7" w:rsidRPr="00231D21" w:rsidRDefault="00CB75D7" w:rsidP="00CB75D7">
      <w:pPr>
        <w:numPr>
          <w:ilvl w:val="0"/>
          <w:numId w:val="45"/>
        </w:numPr>
        <w:spacing w:before="100" w:beforeAutospacing="1" w:after="100" w:afterAutospacing="1" w:line="240" w:lineRule="auto"/>
        <w:rPr>
          <w:rFonts w:ascii="Times New Roman" w:hAnsi="Times New Roman" w:cs="Times New Roman"/>
        </w:rPr>
      </w:pPr>
      <w:r w:rsidRPr="00231D21">
        <w:rPr>
          <w:rStyle w:val="Gl"/>
          <w:rFonts w:ascii="Times New Roman" w:hAnsi="Times New Roman"/>
        </w:rPr>
        <w:t>Giriş Tarihi:</w:t>
      </w:r>
      <w:r w:rsidRPr="00231D21">
        <w:rPr>
          <w:rFonts w:ascii="Times New Roman" w:hAnsi="Times New Roman" w:cs="Times New Roman"/>
        </w:rPr>
        <w:t xml:space="preserve"> 9.02.2016 </w:t>
      </w:r>
      <w:r w:rsidRPr="00231D21">
        <w:rPr>
          <w:rStyle w:val="time"/>
          <w:rFonts w:ascii="Times New Roman" w:hAnsi="Times New Roman" w:cs="Times New Roman"/>
        </w:rPr>
        <w:t>11:48</w:t>
      </w:r>
    </w:p>
    <w:p w:rsidR="00CB75D7" w:rsidRPr="00231D21" w:rsidRDefault="00CB75D7" w:rsidP="00CB75D7">
      <w:pPr>
        <w:numPr>
          <w:ilvl w:val="0"/>
          <w:numId w:val="45"/>
        </w:numPr>
        <w:spacing w:before="100" w:beforeAutospacing="1" w:after="100" w:afterAutospacing="1" w:line="240" w:lineRule="auto"/>
        <w:rPr>
          <w:rFonts w:ascii="Times New Roman" w:hAnsi="Times New Roman" w:cs="Times New Roman"/>
        </w:rPr>
      </w:pPr>
      <w:r w:rsidRPr="00231D21">
        <w:rPr>
          <w:rStyle w:val="Gl"/>
          <w:rFonts w:ascii="Times New Roman" w:hAnsi="Times New Roman"/>
        </w:rPr>
        <w:t>Güncelleme Tarihi:</w:t>
      </w:r>
      <w:r w:rsidRPr="00231D21">
        <w:rPr>
          <w:rStyle w:val="postdate"/>
          <w:rFonts w:ascii="Times New Roman" w:hAnsi="Times New Roman" w:cs="Times New Roman"/>
        </w:rPr>
        <w:t>9.02.2016</w:t>
      </w:r>
      <w:r w:rsidRPr="00231D21">
        <w:rPr>
          <w:rStyle w:val="time"/>
          <w:rFonts w:ascii="Times New Roman" w:hAnsi="Times New Roman" w:cs="Times New Roman"/>
        </w:rPr>
        <w:t>11:48</w:t>
      </w:r>
    </w:p>
    <w:p w:rsidR="00CB75D7" w:rsidRPr="00231D21" w:rsidRDefault="00CB75D7" w:rsidP="00CB75D7">
      <w:pPr>
        <w:spacing w:after="0"/>
        <w:rPr>
          <w:rFonts w:ascii="Times New Roman" w:hAnsi="Times New Roman" w:cs="Times New Roman"/>
        </w:rPr>
      </w:pPr>
      <w:r w:rsidRPr="00231D21">
        <w:rPr>
          <w:rFonts w:ascii="Times New Roman" w:hAnsi="Times New Roman" w:cs="Times New Roman"/>
          <w:noProof/>
        </w:rPr>
        <w:drawing>
          <wp:inline distT="0" distB="0" distL="0" distR="0">
            <wp:extent cx="4354543" cy="2305950"/>
            <wp:effectExtent l="19050" t="0" r="7907" b="0"/>
            <wp:docPr id="9" name="Resim 1" descr="Türkiye’de bir ilk Selçuk Tıp’ta gerçekleş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de bir ilk Selçuk Tıp’ta gerçekleşti"/>
                    <pic:cNvPicPr>
                      <a:picLocks noChangeAspect="1" noChangeArrowheads="1"/>
                    </pic:cNvPicPr>
                  </pic:nvPicPr>
                  <pic:blipFill>
                    <a:blip r:embed="rId10"/>
                    <a:srcRect/>
                    <a:stretch>
                      <a:fillRect/>
                    </a:stretch>
                  </pic:blipFill>
                  <pic:spPr bwMode="auto">
                    <a:xfrm>
                      <a:off x="0" y="0"/>
                      <a:ext cx="4360446" cy="2309076"/>
                    </a:xfrm>
                    <a:prstGeom prst="rect">
                      <a:avLst/>
                    </a:prstGeom>
                    <a:noFill/>
                    <a:ln w="9525">
                      <a:noFill/>
                      <a:miter lim="800000"/>
                      <a:headEnd/>
                      <a:tailEnd/>
                    </a:ln>
                  </pic:spPr>
                </pic:pic>
              </a:graphicData>
            </a:graphic>
          </wp:inline>
        </w:drawing>
      </w:r>
    </w:p>
    <w:p w:rsidR="00CB75D7" w:rsidRPr="00011710" w:rsidRDefault="00CB75D7" w:rsidP="00011710">
      <w:pPr>
        <w:jc w:val="center"/>
        <w:rPr>
          <w:rFonts w:ascii="Times New Roman" w:hAnsi="Times New Roman" w:cs="Times New Roman"/>
          <w:b/>
        </w:rPr>
      </w:pPr>
      <w:r w:rsidRPr="00011710">
        <w:rPr>
          <w:rFonts w:ascii="Times New Roman" w:hAnsi="Times New Roman" w:cs="Times New Roman"/>
          <w:b/>
        </w:rPr>
        <w:t>Selçuk Üniversitesi Tıp Fakültesi’nde eğitim gören Dönem 4 ve 5 öğrencileri için Türkiye’de ilk kez Topluma Dayalı Tıp, Kanıta Dayalı Tıp ve Hekimlik Uygulamaları Ortak Programı gerçekleştirildi</w:t>
      </w:r>
    </w:p>
    <w:p w:rsidR="00CB75D7" w:rsidRPr="00231D21" w:rsidRDefault="00CB75D7" w:rsidP="00CB75D7">
      <w:pPr>
        <w:pStyle w:val="NormalWeb"/>
        <w:rPr>
          <w:sz w:val="22"/>
          <w:szCs w:val="22"/>
        </w:rPr>
      </w:pPr>
      <w:r w:rsidRPr="00231D21">
        <w:rPr>
          <w:sz w:val="22"/>
          <w:szCs w:val="22"/>
        </w:rPr>
        <w:t>Selçuk Üniversitesi Tıp Fakültesi’nde eğitim gören Dönem 4 ve 5 öğrencileri için ilk kez Topluma Dayalı Tıp, Kanıta Dayalı Tıp ve Hekimlik Uygulamaları Ortak Programı gerçekleştirildi. 4 gün boyunca 27 öğretim üyesi tarafından uygulanan programda staj eğitimi alan öğrencilere, standart eğitim verilmesinin güç olması sebebiyle ortak bir eğitim alması sağlandı. Mezuniyet Öncesi Eğitim Komisyonu’nda alınan 25.02.2015.tarihli 2015-/02 karar sayılı Topluma Dayalı Tıp, Kanıta Dayalı Tıp ve Hekimlik Uygulamaları Ortak Programı’nın Selçuk Üniversitesi Tıp Fakültesi öğrencilerine yeni ufuklar açması ve farkındalık oluşturması hedeflendi.</w:t>
      </w:r>
    </w:p>
    <w:p w:rsidR="00CB75D7" w:rsidRDefault="00CB75D7" w:rsidP="00CB75D7">
      <w:pPr>
        <w:pStyle w:val="NormalWeb"/>
        <w:rPr>
          <w:sz w:val="22"/>
          <w:szCs w:val="22"/>
        </w:rPr>
      </w:pPr>
      <w:r w:rsidRPr="00231D21">
        <w:rPr>
          <w:sz w:val="22"/>
          <w:szCs w:val="22"/>
        </w:rPr>
        <w:t>4 gün süren program boyunca Doç. Dr. Ertan Özensel tarafından “Bilimsel Düşünme Nedir?”</w:t>
      </w:r>
      <w:r w:rsidRPr="00231D21">
        <w:rPr>
          <w:sz w:val="22"/>
          <w:szCs w:val="22"/>
        </w:rPr>
        <w:br/>
        <w:t>Yrd. Doç. Dr. Ayşen Melek Aytuğ Koşan tarafından “İletişim Becerileri ve Tıp”</w:t>
      </w:r>
      <w:r w:rsidRPr="00231D21">
        <w:rPr>
          <w:sz w:val="22"/>
          <w:szCs w:val="22"/>
        </w:rPr>
        <w:br/>
        <w:t>Doç. Dr. Özlem Karakuş tarafından “Ailede Kadın, Erkek ve Çocukların Rolleri”</w:t>
      </w:r>
      <w:r w:rsidRPr="00231D21">
        <w:rPr>
          <w:sz w:val="22"/>
          <w:szCs w:val="22"/>
        </w:rPr>
        <w:br/>
        <w:t>Prof. Dr. Kamile Marakoğlu tarafından “Evliliğe Sağlıklı Başlama”</w:t>
      </w:r>
      <w:r w:rsidRPr="00231D21">
        <w:rPr>
          <w:sz w:val="22"/>
          <w:szCs w:val="22"/>
        </w:rPr>
        <w:br/>
        <w:t>Doç. Dr. Murat Öncel tarafından “Olağan Dışı Durumlarda Sağlık Uygulamaları”</w:t>
      </w:r>
      <w:r w:rsidRPr="00231D21">
        <w:rPr>
          <w:sz w:val="22"/>
          <w:szCs w:val="22"/>
        </w:rPr>
        <w:br/>
        <w:t>Prof. Dr. Duygu Fındık tarafından “Sağlıkta Birlik (OneHealth)”</w:t>
      </w:r>
      <w:r w:rsidRPr="00231D21">
        <w:rPr>
          <w:sz w:val="22"/>
          <w:szCs w:val="22"/>
        </w:rPr>
        <w:br/>
        <w:t>Prof. Dr. Şerefnur Öztürk tarafından “Hitit Tabletlerinde Nöropati”</w:t>
      </w:r>
      <w:r w:rsidRPr="00231D21">
        <w:rPr>
          <w:sz w:val="22"/>
          <w:szCs w:val="22"/>
        </w:rPr>
        <w:br/>
        <w:t>Prof. Dr. Mustafa Şahin tarafından “Cerrah Olmak Nedir?”</w:t>
      </w:r>
      <w:r w:rsidRPr="00231D21">
        <w:rPr>
          <w:sz w:val="22"/>
          <w:szCs w:val="22"/>
        </w:rPr>
        <w:br/>
        <w:t>Doç. Dr. Hakan Kamil Doğan tarafından “Hekimlikte Mobbing ve Şiddet”</w:t>
      </w:r>
      <w:r w:rsidRPr="00231D21">
        <w:rPr>
          <w:sz w:val="22"/>
          <w:szCs w:val="22"/>
        </w:rPr>
        <w:br/>
        <w:t>Prof. Dr. Hanifi Soylu tarafından “Bilimsel Makale Nasıl Okunur?”</w:t>
      </w:r>
      <w:r w:rsidRPr="00231D21">
        <w:rPr>
          <w:sz w:val="22"/>
          <w:szCs w:val="22"/>
        </w:rPr>
        <w:br/>
        <w:t>Prof. Dr. Jale Bengi Çelik tarafından “Zor Durumda Hekimlik”</w:t>
      </w:r>
      <w:r w:rsidRPr="00231D21">
        <w:rPr>
          <w:sz w:val="22"/>
          <w:szCs w:val="22"/>
        </w:rPr>
        <w:br/>
        <w:t>Prof. Dr. Oktay Sarı tarafından “Osteopatik Tıp Nedir?”</w:t>
      </w:r>
      <w:r w:rsidRPr="00231D21">
        <w:rPr>
          <w:sz w:val="22"/>
          <w:szCs w:val="22"/>
        </w:rPr>
        <w:br/>
        <w:t>İntörn Dr. Merve Sinoplu tarafından “Selçuk Üniversitesi Tıp Fakültesinde Öğrenci Olmak”</w:t>
      </w:r>
      <w:r w:rsidRPr="00231D21">
        <w:rPr>
          <w:sz w:val="22"/>
          <w:szCs w:val="22"/>
        </w:rPr>
        <w:br/>
        <w:t>Prof. Dr. HülaguBarışkaner tarafından “Kanıta Dayalı Tıp Deyince Ne Anlamalıyız?”</w:t>
      </w:r>
      <w:r w:rsidRPr="00231D21">
        <w:rPr>
          <w:sz w:val="22"/>
          <w:szCs w:val="22"/>
        </w:rPr>
        <w:br/>
        <w:t>Doç. Dr. Yavuz Selvi tarafından “Niçin Uyuyoruz?”</w:t>
      </w:r>
      <w:r w:rsidRPr="00231D21">
        <w:rPr>
          <w:sz w:val="22"/>
          <w:szCs w:val="22"/>
        </w:rPr>
        <w:br/>
        <w:t>Doç. Dr. Rengin Elsürer tarafından “Anamnez Almanın İncelikleri”</w:t>
      </w:r>
      <w:r w:rsidRPr="00231D21">
        <w:rPr>
          <w:sz w:val="22"/>
          <w:szCs w:val="22"/>
        </w:rPr>
        <w:br/>
        <w:t>Doç. Dr. İnci Kara tarafından “Alternatif Tıp Uygulamaları”</w:t>
      </w:r>
      <w:r w:rsidRPr="00231D21">
        <w:rPr>
          <w:sz w:val="22"/>
          <w:szCs w:val="22"/>
        </w:rPr>
        <w:br/>
        <w:t>Uzm. Dr. Ayhan Onur tarafından “Organ Naklinde Bilmediklerimiz”</w:t>
      </w:r>
      <w:r w:rsidRPr="00231D21">
        <w:rPr>
          <w:sz w:val="22"/>
          <w:szCs w:val="22"/>
        </w:rPr>
        <w:br/>
      </w:r>
      <w:r w:rsidRPr="00231D21">
        <w:rPr>
          <w:sz w:val="22"/>
          <w:szCs w:val="22"/>
        </w:rPr>
        <w:lastRenderedPageBreak/>
        <w:t>Yrd. Doç. Dr. Fatih Kara tarafından “Dezavantajlı Gruplar ve Sağlık Uygulamaları”</w:t>
      </w:r>
      <w:r w:rsidRPr="00231D21">
        <w:rPr>
          <w:sz w:val="22"/>
          <w:szCs w:val="22"/>
        </w:rPr>
        <w:br/>
        <w:t>Prof. Dr. Mezahir Avşar tarafından “İnsan Yaşamında Sanat”</w:t>
      </w:r>
      <w:r w:rsidRPr="00231D21">
        <w:rPr>
          <w:sz w:val="22"/>
          <w:szCs w:val="22"/>
        </w:rPr>
        <w:br/>
        <w:t>Yrd. Doç. Dr. İlknur Albayrak Gezer tarafından “Plejik Hastaların Bakımı”</w:t>
      </w:r>
      <w:r w:rsidRPr="00231D21">
        <w:rPr>
          <w:sz w:val="22"/>
          <w:szCs w:val="22"/>
        </w:rPr>
        <w:br/>
        <w:t>Doç. Dr. Seza Apilioğulları tarafından “Bilimsel Makale Okumalı Mıyız?”</w:t>
      </w:r>
      <w:r w:rsidRPr="00231D21">
        <w:rPr>
          <w:sz w:val="22"/>
          <w:szCs w:val="22"/>
        </w:rPr>
        <w:br/>
        <w:t>Doç. Dr. Osman Temizel tarafından “Neden Girişimsel Radyoloji Olmalı?”</w:t>
      </w:r>
      <w:r w:rsidRPr="00231D21">
        <w:rPr>
          <w:sz w:val="22"/>
          <w:szCs w:val="22"/>
        </w:rPr>
        <w:br/>
        <w:t>Doç. Dr. Hasibe Artaç tarafından “Flowsitometri Neden Önemli?“</w:t>
      </w:r>
      <w:r w:rsidRPr="00231D21">
        <w:rPr>
          <w:sz w:val="22"/>
          <w:szCs w:val="22"/>
        </w:rPr>
        <w:br/>
        <w:t>Yrd. Doç. Dr Hasan Kara tarafından “Acil Doktorunun 24 Saati”</w:t>
      </w:r>
      <w:r w:rsidRPr="00231D21">
        <w:rPr>
          <w:sz w:val="22"/>
          <w:szCs w:val="22"/>
        </w:rPr>
        <w:br/>
        <w:t>Dr. Gülden Ünver tarafından “Mezun olan bir doktoru neler bekliyor?”</w:t>
      </w:r>
      <w:r w:rsidRPr="00231D21">
        <w:rPr>
          <w:sz w:val="22"/>
          <w:szCs w:val="22"/>
        </w:rPr>
        <w:br/>
        <w:t>Prof. Dr. Hakan Karabağlı tarafından “Tıp ve Mitoloji” konuları anlatılarak Topluma Dayalı Tıp (TDT) uygulamaları, Kanıta Dayalı Tıp (KDT) uygulamaları ve Hekimlik Uygulamaları (HEK) eğitimi verildi.</w:t>
      </w:r>
      <w:r w:rsidRPr="00231D21">
        <w:rPr>
          <w:sz w:val="22"/>
          <w:szCs w:val="22"/>
        </w:rPr>
        <w:br/>
        <w:t>Programı düzenleyen Topluma Dayalı Tıp Kurulu Başkanı Prof. Dr. Onur Ural emeği geçen bütün konuşmacılara Tıp Fakültesi personeline teşekkür etti.</w:t>
      </w:r>
    </w:p>
    <w:p w:rsidR="00CB75D7" w:rsidRDefault="00CB75D7" w:rsidP="003E2A99">
      <w:pPr>
        <w:pStyle w:val="Balk2"/>
      </w:pPr>
      <w:bookmarkStart w:id="2" w:name="_Toc458436863"/>
      <w:r w:rsidRPr="00CB75D7">
        <w:t>Topluma Dayalı Tıp Kurulu 2016/1. Toplantısı</w:t>
      </w:r>
      <w:r>
        <w:t xml:space="preserve"> Gündem</w:t>
      </w:r>
      <w:bookmarkEnd w:id="2"/>
    </w:p>
    <w:p w:rsidR="003E2A99" w:rsidRPr="008D5053" w:rsidRDefault="003E2A99" w:rsidP="003E2A99">
      <w:pPr>
        <w:rPr>
          <w:sz w:val="4"/>
          <w:szCs w:val="4"/>
        </w:rPr>
      </w:pPr>
    </w:p>
    <w:p w:rsidR="00CB75D7" w:rsidRPr="00CB75D7" w:rsidRDefault="00CB75D7" w:rsidP="00CB75D7">
      <w:pPr>
        <w:autoSpaceDE w:val="0"/>
        <w:autoSpaceDN w:val="0"/>
        <w:adjustRightInd w:val="0"/>
        <w:spacing w:after="0" w:line="240" w:lineRule="auto"/>
        <w:ind w:firstLine="708"/>
        <w:jc w:val="both"/>
        <w:rPr>
          <w:rFonts w:ascii="Times New Roman" w:hAnsi="Times New Roman" w:cs="Times New Roman"/>
          <w:bCs/>
        </w:rPr>
      </w:pPr>
      <w:r w:rsidRPr="00CB75D7">
        <w:rPr>
          <w:rFonts w:ascii="Times New Roman" w:hAnsi="Times New Roman" w:cs="Times New Roman"/>
          <w:bCs/>
        </w:rPr>
        <w:t>25 Mayıs 2016 tarihinde yapılacak olan TDTK 7. Toplantısında görüşülecek konularla ilgili gündem üyelere gönderilerek toplantıya davet edildi:</w:t>
      </w:r>
    </w:p>
    <w:p w:rsidR="00CB75D7" w:rsidRPr="003E2A99" w:rsidRDefault="00CB75D7" w:rsidP="00CB75D7">
      <w:pPr>
        <w:autoSpaceDE w:val="0"/>
        <w:autoSpaceDN w:val="0"/>
        <w:adjustRightInd w:val="0"/>
        <w:spacing w:after="0" w:line="240" w:lineRule="auto"/>
        <w:ind w:firstLine="708"/>
        <w:jc w:val="both"/>
        <w:rPr>
          <w:rFonts w:ascii="Times New Roman" w:hAnsi="Times New Roman" w:cs="Times New Roman"/>
          <w:b/>
          <w:bCs/>
        </w:rPr>
      </w:pPr>
      <w:r w:rsidRPr="003E2A99">
        <w:rPr>
          <w:rFonts w:ascii="Times New Roman" w:hAnsi="Times New Roman" w:cs="Times New Roman"/>
          <w:b/>
          <w:bCs/>
        </w:rPr>
        <w:t>Gündem:</w:t>
      </w: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Cs/>
        </w:rPr>
      </w:pPr>
      <w:r w:rsidRPr="00231D21">
        <w:rPr>
          <w:rFonts w:ascii="Times New Roman" w:hAnsi="Times New Roman" w:cs="Times New Roman"/>
          <w:bCs/>
        </w:rPr>
        <w:t>-2015-2016 eğitim-öğretim yılında yapılan Topluma Dayalı Tıp Uygulamaları faaliyetlerinin değerlendirilmesi ve 2016-2017 eğitim-öğretim yılı için önerilerin alınması.</w:t>
      </w:r>
    </w:p>
    <w:p w:rsidR="00CB75D7" w:rsidRPr="00231D21" w:rsidRDefault="00CB75D7" w:rsidP="00CB75D7">
      <w:pPr>
        <w:tabs>
          <w:tab w:val="left" w:pos="-709"/>
          <w:tab w:val="left" w:pos="709"/>
        </w:tabs>
        <w:spacing w:after="0" w:line="240" w:lineRule="auto"/>
        <w:ind w:left="-709" w:firstLine="709"/>
        <w:jc w:val="both"/>
        <w:rPr>
          <w:rFonts w:ascii="Times New Roman" w:hAnsi="Times New Roman" w:cs="Times New Roman"/>
          <w:b/>
          <w:color w:val="FF0000"/>
        </w:rPr>
      </w:pPr>
      <w:r w:rsidRPr="00231D21">
        <w:rPr>
          <w:rFonts w:ascii="Times New Roman" w:hAnsi="Times New Roman" w:cs="Times New Roman"/>
          <w:b/>
          <w:color w:val="FF0000"/>
        </w:rPr>
        <w:tab/>
      </w:r>
      <w:r w:rsidRPr="00231D21">
        <w:rPr>
          <w:rFonts w:ascii="Times New Roman" w:hAnsi="Times New Roman" w:cs="Times New Roman"/>
          <w:b/>
          <w:color w:val="FF0000"/>
        </w:rPr>
        <w:tab/>
      </w:r>
    </w:p>
    <w:p w:rsidR="00CB75D7" w:rsidRPr="00CB75D7" w:rsidRDefault="00CB75D7" w:rsidP="003E2A99">
      <w:pPr>
        <w:pStyle w:val="Balk2"/>
      </w:pPr>
      <w:bookmarkStart w:id="3" w:name="_Toc458436864"/>
      <w:r w:rsidRPr="00CB75D7">
        <w:t>Topluma Dayalı Tıp Kurulu 2016/1. Toplantısı</w:t>
      </w:r>
      <w:r>
        <w:t xml:space="preserve"> Kararları</w:t>
      </w:r>
      <w:bookmarkEnd w:id="3"/>
    </w:p>
    <w:tbl>
      <w:tblPr>
        <w:tblpPr w:leftFromText="141" w:rightFromText="141" w:vertAnchor="text" w:horzAnchor="margin" w:tblpY="179"/>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6"/>
        <w:gridCol w:w="3969"/>
      </w:tblGrid>
      <w:tr w:rsidR="00CB75D7" w:rsidRPr="00231D21" w:rsidTr="003E2A99">
        <w:trPr>
          <w:trHeight w:val="333"/>
        </w:trPr>
        <w:tc>
          <w:tcPr>
            <w:tcW w:w="5846"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jc w:val="both"/>
              <w:rPr>
                <w:rFonts w:ascii="Times New Roman" w:hAnsi="Times New Roman" w:cs="Times New Roman"/>
                <w:b/>
              </w:rPr>
            </w:pPr>
            <w:r w:rsidRPr="00231D21">
              <w:rPr>
                <w:rFonts w:ascii="Times New Roman" w:hAnsi="Times New Roman" w:cs="Times New Roman"/>
                <w:b/>
              </w:rPr>
              <w:t>Toplantı Sayısı: 2016/01</w:t>
            </w:r>
          </w:p>
        </w:tc>
        <w:tc>
          <w:tcPr>
            <w:tcW w:w="3969"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jc w:val="both"/>
              <w:rPr>
                <w:rFonts w:ascii="Times New Roman" w:hAnsi="Times New Roman" w:cs="Times New Roman"/>
                <w:b/>
              </w:rPr>
            </w:pPr>
            <w:r w:rsidRPr="00231D21">
              <w:rPr>
                <w:rFonts w:ascii="Times New Roman" w:hAnsi="Times New Roman" w:cs="Times New Roman"/>
                <w:b/>
              </w:rPr>
              <w:t xml:space="preserve">Toplantı Tarihleri: 25-05-2016 </w:t>
            </w:r>
          </w:p>
        </w:tc>
      </w:tr>
    </w:tbl>
    <w:p w:rsidR="00CB75D7" w:rsidRPr="00231D21" w:rsidRDefault="00CB75D7" w:rsidP="00CB75D7">
      <w:pPr>
        <w:spacing w:after="0"/>
        <w:ind w:right="-671"/>
        <w:jc w:val="both"/>
        <w:rPr>
          <w:rFonts w:ascii="Times New Roman" w:hAnsi="Times New Roman" w:cs="Times New Roman"/>
        </w:rPr>
      </w:pPr>
    </w:p>
    <w:p w:rsidR="00CB75D7" w:rsidRPr="00231D21" w:rsidRDefault="00CB75D7" w:rsidP="00CB75D7">
      <w:pPr>
        <w:spacing w:after="0" w:line="240" w:lineRule="auto"/>
        <w:ind w:right="-11" w:firstLine="708"/>
        <w:jc w:val="both"/>
        <w:rPr>
          <w:rFonts w:ascii="Times New Roman" w:eastAsia="Times New Roman" w:hAnsi="Times New Roman" w:cs="Times New Roman"/>
        </w:rPr>
      </w:pPr>
      <w:r w:rsidRPr="00231D21">
        <w:rPr>
          <w:rFonts w:ascii="Times New Roman" w:eastAsia="Times New Roman" w:hAnsi="Times New Roman" w:cs="Times New Roman"/>
        </w:rPr>
        <w:t>25.05.2016 tarihinde Dekanlık (E blok 3. Kat) Mesleki Beceri Laboratuarında;  Başkoordinatör, Kanıta Dayalı Tıp Kurulu Başkanı, Hekimlik Uygulamaları Kurulu Başkanının da katılımıyla Topluma Dayalı Tıp Kurulu toplantısı yapılarak oy birliği ile aşağıdaki kararlar alınmıştır.</w:t>
      </w:r>
    </w:p>
    <w:p w:rsidR="00CB75D7" w:rsidRPr="00231D21" w:rsidRDefault="00CB75D7" w:rsidP="00CB75D7">
      <w:pPr>
        <w:spacing w:after="0" w:line="240" w:lineRule="auto"/>
        <w:ind w:right="-11" w:firstLine="708"/>
        <w:jc w:val="both"/>
        <w:rPr>
          <w:rFonts w:ascii="Times New Roman" w:eastAsia="Times New Roman" w:hAnsi="Times New Roman" w:cs="Times New Roman"/>
        </w:rPr>
      </w:pPr>
    </w:p>
    <w:p w:rsidR="00CB75D7" w:rsidRPr="00231D21" w:rsidRDefault="00CB75D7" w:rsidP="00CB75D7">
      <w:pPr>
        <w:spacing w:after="0"/>
        <w:ind w:firstLine="708"/>
        <w:contextualSpacing/>
        <w:jc w:val="both"/>
        <w:rPr>
          <w:rFonts w:ascii="Times New Roman" w:eastAsia="Calibri" w:hAnsi="Times New Roman" w:cs="Times New Roman"/>
          <w:lang w:eastAsia="en-US"/>
        </w:rPr>
      </w:pPr>
      <w:r w:rsidRPr="00231D21">
        <w:rPr>
          <w:rFonts w:ascii="Times New Roman" w:eastAsia="Calibri" w:hAnsi="Times New Roman" w:cs="Times New Roman"/>
          <w:b/>
          <w:u w:val="single"/>
          <w:lang w:eastAsia="en-US"/>
        </w:rPr>
        <w:t>Karar Sayısı 2016/01:</w:t>
      </w:r>
      <w:r w:rsidRPr="00231D21">
        <w:rPr>
          <w:rFonts w:ascii="Times New Roman" w:eastAsia="Calibri" w:hAnsi="Times New Roman" w:cs="Times New Roman"/>
          <w:lang w:eastAsia="en-US"/>
        </w:rPr>
        <w:t>2015-2016 eğitim – öğretim yılı TDT Uygulamaları değerlendirilerek faaliyet raporunun oluşturulmasına karar verildi.</w:t>
      </w:r>
    </w:p>
    <w:p w:rsidR="00CB75D7" w:rsidRPr="008D5053" w:rsidRDefault="00CB75D7" w:rsidP="00CB75D7">
      <w:pPr>
        <w:spacing w:after="0"/>
        <w:ind w:firstLine="708"/>
        <w:contextualSpacing/>
        <w:jc w:val="both"/>
        <w:rPr>
          <w:rFonts w:ascii="Times New Roman" w:eastAsia="Calibri" w:hAnsi="Times New Roman" w:cs="Times New Roman"/>
          <w:b/>
          <w:sz w:val="12"/>
          <w:szCs w:val="12"/>
          <w:lang w:eastAsia="en-US"/>
        </w:rPr>
      </w:pPr>
    </w:p>
    <w:p w:rsidR="00CB75D7" w:rsidRPr="00231D21" w:rsidRDefault="00CB75D7" w:rsidP="00CB75D7">
      <w:pPr>
        <w:spacing w:after="0"/>
        <w:ind w:firstLine="708"/>
        <w:contextualSpacing/>
        <w:jc w:val="both"/>
        <w:rPr>
          <w:rFonts w:ascii="Times New Roman" w:eastAsia="Calibri" w:hAnsi="Times New Roman" w:cs="Times New Roman"/>
          <w:lang w:eastAsia="en-US"/>
        </w:rPr>
      </w:pPr>
      <w:r w:rsidRPr="00231D21">
        <w:rPr>
          <w:rFonts w:ascii="Times New Roman" w:eastAsia="Calibri" w:hAnsi="Times New Roman" w:cs="Times New Roman"/>
          <w:b/>
          <w:u w:val="single"/>
          <w:lang w:eastAsia="en-US"/>
        </w:rPr>
        <w:t>Karar Sayısı 2016/02:</w:t>
      </w:r>
      <w:r w:rsidRPr="00231D21">
        <w:rPr>
          <w:rFonts w:ascii="Times New Roman" w:eastAsia="Calibri" w:hAnsi="Times New Roman" w:cs="Times New Roman"/>
          <w:lang w:eastAsia="en-US"/>
        </w:rPr>
        <w:t xml:space="preserve"> Dönem I de uygulanmış olan TDTK panellerinin 2016-2017 eğitim-öğretim yılında da aynı şekilde planlanarak uygulanmasına karar verildi.</w:t>
      </w:r>
    </w:p>
    <w:p w:rsidR="00CB75D7" w:rsidRPr="008D5053" w:rsidRDefault="00CB75D7" w:rsidP="00CB75D7">
      <w:pPr>
        <w:spacing w:after="0"/>
        <w:ind w:firstLine="708"/>
        <w:contextualSpacing/>
        <w:jc w:val="both"/>
        <w:rPr>
          <w:rFonts w:ascii="Times New Roman" w:eastAsia="Calibri" w:hAnsi="Times New Roman" w:cs="Times New Roman"/>
          <w:sz w:val="12"/>
          <w:szCs w:val="12"/>
          <w:lang w:eastAsia="en-US"/>
        </w:rPr>
      </w:pPr>
    </w:p>
    <w:p w:rsidR="00CB75D7" w:rsidRPr="00231D21" w:rsidRDefault="00CB75D7" w:rsidP="00CB75D7">
      <w:pPr>
        <w:spacing w:after="0"/>
        <w:ind w:firstLine="708"/>
        <w:contextualSpacing/>
        <w:jc w:val="both"/>
        <w:rPr>
          <w:rFonts w:ascii="Times New Roman" w:eastAsia="Calibri" w:hAnsi="Times New Roman" w:cs="Times New Roman"/>
          <w:lang w:eastAsia="en-US"/>
        </w:rPr>
      </w:pPr>
      <w:r w:rsidRPr="00231D21">
        <w:rPr>
          <w:rFonts w:ascii="Times New Roman" w:eastAsia="Calibri" w:hAnsi="Times New Roman" w:cs="Times New Roman"/>
          <w:b/>
          <w:u w:val="single"/>
          <w:lang w:eastAsia="en-US"/>
        </w:rPr>
        <w:t>Karar Sayısı 2015/03:</w:t>
      </w:r>
      <w:r w:rsidRPr="00231D21">
        <w:rPr>
          <w:rFonts w:ascii="Times New Roman" w:eastAsia="Calibri" w:hAnsi="Times New Roman" w:cs="Times New Roman"/>
          <w:lang w:eastAsia="en-US"/>
        </w:rPr>
        <w:t xml:space="preserve">2015-2016 eğitim – öğretim yılında Dönem II’ de yapılan ASM, TSM, 112 Acil, VSD ve 2. Basamak hastane ziyaretlerinin ve hazırlanan raporların sunulması etkinliğinin gelecek eğitim yılı için de devam etmesine karar verildi. </w:t>
      </w:r>
    </w:p>
    <w:p w:rsidR="00CB75D7" w:rsidRPr="00231D21" w:rsidRDefault="00CB75D7" w:rsidP="00CB75D7">
      <w:pPr>
        <w:spacing w:after="0"/>
        <w:ind w:firstLine="708"/>
        <w:contextualSpacing/>
        <w:jc w:val="both"/>
        <w:rPr>
          <w:rFonts w:ascii="Times New Roman" w:eastAsia="Times New Roman" w:hAnsi="Times New Roman" w:cs="Times New Roman"/>
        </w:rPr>
      </w:pPr>
      <w:r w:rsidRPr="00231D21">
        <w:rPr>
          <w:rFonts w:ascii="Times New Roman" w:eastAsia="Times New Roman" w:hAnsi="Times New Roman" w:cs="Times New Roman"/>
          <w:b/>
          <w:u w:val="single"/>
        </w:rPr>
        <w:t>Karar Sayısı 2015/04:</w:t>
      </w:r>
      <w:r w:rsidRPr="00231D21">
        <w:rPr>
          <w:rFonts w:ascii="Times New Roman" w:eastAsia="Times New Roman" w:hAnsi="Times New Roman" w:cs="Times New Roman"/>
        </w:rPr>
        <w:t>2016-2017 eğitim-öğretim yılı Dönem III’ te danışmanlar eşliğinde sunum yapılmasına devam edilmesine karar verildi.</w:t>
      </w:r>
    </w:p>
    <w:p w:rsidR="00CB75D7" w:rsidRPr="008D5053" w:rsidRDefault="00CB75D7" w:rsidP="00CB75D7">
      <w:pPr>
        <w:spacing w:after="0" w:line="240" w:lineRule="auto"/>
        <w:ind w:firstLine="708"/>
        <w:jc w:val="both"/>
        <w:rPr>
          <w:rFonts w:ascii="Times New Roman" w:eastAsia="Times New Roman" w:hAnsi="Times New Roman" w:cs="Times New Roman"/>
          <w:sz w:val="12"/>
          <w:szCs w:val="12"/>
        </w:rPr>
      </w:pPr>
    </w:p>
    <w:p w:rsidR="00CB75D7" w:rsidRPr="00231D21" w:rsidRDefault="00CB75D7" w:rsidP="00CB75D7">
      <w:pPr>
        <w:spacing w:after="0" w:line="240" w:lineRule="auto"/>
        <w:ind w:firstLine="708"/>
        <w:jc w:val="both"/>
        <w:rPr>
          <w:rFonts w:ascii="Times New Roman" w:eastAsia="Times New Roman" w:hAnsi="Times New Roman" w:cs="Times New Roman"/>
        </w:rPr>
      </w:pPr>
      <w:r w:rsidRPr="00231D21">
        <w:rPr>
          <w:rFonts w:ascii="Times New Roman" w:eastAsia="Times New Roman" w:hAnsi="Times New Roman" w:cs="Times New Roman"/>
          <w:b/>
          <w:u w:val="single"/>
        </w:rPr>
        <w:t>Karar Sayısı 2015/05:</w:t>
      </w:r>
      <w:r w:rsidRPr="00231D21">
        <w:rPr>
          <w:rFonts w:ascii="Times New Roman" w:eastAsia="Times New Roman" w:hAnsi="Times New Roman" w:cs="Times New Roman"/>
        </w:rPr>
        <w:t xml:space="preserve"> Dönem IV ve V’ te uygulanan TDT, KDT ve Hekimlik Uygulamaları ortak programları amfi derslerinden soru hazırlanabilmesi konusu değerlendirildi.</w:t>
      </w:r>
    </w:p>
    <w:p w:rsidR="00CB75D7" w:rsidRPr="008D5053" w:rsidRDefault="00CB75D7" w:rsidP="00CB75D7">
      <w:pPr>
        <w:spacing w:after="0"/>
        <w:ind w:firstLine="708"/>
        <w:contextualSpacing/>
        <w:jc w:val="both"/>
        <w:rPr>
          <w:rFonts w:ascii="Times New Roman" w:eastAsia="Calibri" w:hAnsi="Times New Roman" w:cs="Times New Roman"/>
          <w:sz w:val="12"/>
          <w:szCs w:val="12"/>
          <w:lang w:eastAsia="en-US"/>
        </w:rPr>
      </w:pPr>
    </w:p>
    <w:p w:rsidR="00CB75D7" w:rsidRPr="00231D21" w:rsidRDefault="00CB75D7" w:rsidP="00CB75D7">
      <w:pPr>
        <w:spacing w:after="0"/>
        <w:ind w:firstLine="708"/>
        <w:contextualSpacing/>
        <w:jc w:val="both"/>
        <w:rPr>
          <w:rFonts w:ascii="Times New Roman" w:eastAsia="Calibri" w:hAnsi="Times New Roman" w:cs="Times New Roman"/>
          <w:lang w:eastAsia="en-US"/>
        </w:rPr>
      </w:pPr>
      <w:r w:rsidRPr="00231D21">
        <w:rPr>
          <w:rFonts w:ascii="Times New Roman" w:eastAsia="Calibri" w:hAnsi="Times New Roman" w:cs="Times New Roman"/>
          <w:b/>
          <w:u w:val="single"/>
          <w:lang w:eastAsia="en-US"/>
        </w:rPr>
        <w:t>Karar Sayısı 2015/06:</w:t>
      </w:r>
      <w:r w:rsidRPr="00231D21">
        <w:rPr>
          <w:rFonts w:ascii="Times New Roman" w:eastAsia="Calibri" w:hAnsi="Times New Roman" w:cs="Times New Roman"/>
          <w:lang w:eastAsia="en-US"/>
        </w:rPr>
        <w:t xml:space="preserve"> Dönem IV ve V’ te TDT, KDT ve Hekimlik Uygulamaları ortak toplantılarında Konya ve Bölgemize ait hastalık sıklıkları verilebilir mi? Konusu tartışılarak değerlendirmelerde bulunuldu.</w:t>
      </w:r>
    </w:p>
    <w:p w:rsidR="00CB75D7" w:rsidRPr="008D5053" w:rsidRDefault="00CB75D7" w:rsidP="00CB75D7">
      <w:pPr>
        <w:spacing w:after="0"/>
        <w:ind w:firstLine="708"/>
        <w:contextualSpacing/>
        <w:jc w:val="both"/>
        <w:rPr>
          <w:rFonts w:ascii="Times New Roman" w:eastAsia="Calibri" w:hAnsi="Times New Roman" w:cs="Times New Roman"/>
          <w:sz w:val="12"/>
          <w:szCs w:val="12"/>
          <w:lang w:eastAsia="en-US"/>
        </w:rPr>
      </w:pPr>
    </w:p>
    <w:p w:rsidR="00CB75D7" w:rsidRPr="00231D21" w:rsidRDefault="00CB75D7" w:rsidP="00CB75D7">
      <w:pPr>
        <w:spacing w:after="0" w:line="240" w:lineRule="auto"/>
        <w:ind w:firstLine="708"/>
        <w:jc w:val="both"/>
        <w:rPr>
          <w:rFonts w:ascii="Times New Roman" w:eastAsia="Times New Roman" w:hAnsi="Times New Roman" w:cs="Times New Roman"/>
        </w:rPr>
      </w:pPr>
      <w:r w:rsidRPr="00231D21">
        <w:rPr>
          <w:rFonts w:ascii="Times New Roman" w:eastAsia="Times New Roman" w:hAnsi="Times New Roman" w:cs="Times New Roman"/>
          <w:b/>
          <w:u w:val="single"/>
        </w:rPr>
        <w:t>Karar Sayısı 2015/07:</w:t>
      </w:r>
      <w:r w:rsidRPr="00231D21">
        <w:rPr>
          <w:rFonts w:ascii="Times New Roman" w:eastAsia="Times New Roman" w:hAnsi="Times New Roman" w:cs="Times New Roman"/>
        </w:rPr>
        <w:t>2016-2017 eğitim- öğretim yılında Dönem IV ve V’ te uygulanacak olan TDT, KDT ve Hekimlik Uygulamaları ortak toplantılarında belirlenecek konular için TDTK üyelerine mail gönderilmesi planlandı.</w:t>
      </w:r>
    </w:p>
    <w:p w:rsidR="00CB75D7" w:rsidRPr="00231D21" w:rsidRDefault="00CB75D7" w:rsidP="00CB75D7">
      <w:pPr>
        <w:spacing w:after="0" w:line="240" w:lineRule="auto"/>
        <w:jc w:val="both"/>
        <w:rPr>
          <w:rFonts w:ascii="Times New Roman" w:eastAsia="Times New Roman" w:hAnsi="Times New Roman" w:cs="Times New Roman"/>
        </w:rPr>
      </w:pPr>
    </w:p>
    <w:p w:rsidR="00CB75D7" w:rsidRPr="00231D21" w:rsidRDefault="00CB75D7" w:rsidP="00CB75D7">
      <w:pPr>
        <w:spacing w:after="0"/>
        <w:ind w:firstLine="708"/>
        <w:contextualSpacing/>
        <w:jc w:val="both"/>
        <w:rPr>
          <w:rFonts w:ascii="Times New Roman" w:eastAsia="Calibri" w:hAnsi="Times New Roman" w:cs="Times New Roman"/>
          <w:lang w:eastAsia="en-US"/>
        </w:rPr>
      </w:pPr>
      <w:r w:rsidRPr="00231D21">
        <w:rPr>
          <w:rFonts w:ascii="Times New Roman" w:eastAsia="Calibri" w:hAnsi="Times New Roman" w:cs="Times New Roman"/>
          <w:b/>
          <w:u w:val="single"/>
          <w:lang w:eastAsia="en-US"/>
        </w:rPr>
        <w:t>Karar Sayısı 2016/08:</w:t>
      </w:r>
      <w:r w:rsidRPr="00231D21">
        <w:rPr>
          <w:rFonts w:ascii="Times New Roman" w:eastAsia="Calibri" w:hAnsi="Times New Roman" w:cs="Times New Roman"/>
          <w:lang w:eastAsia="en-US"/>
        </w:rPr>
        <w:t xml:space="preserve">2016-2017 eğitim-öğretim yılı Dönem VI TDT Uygulamaları için öneriler alınarak değerlendirmelerde bulunuldu. </w:t>
      </w:r>
    </w:p>
    <w:p w:rsidR="00CB75D7" w:rsidRPr="00231D21" w:rsidRDefault="00CB75D7" w:rsidP="00CB75D7">
      <w:pPr>
        <w:tabs>
          <w:tab w:val="left" w:pos="-709"/>
          <w:tab w:val="left" w:pos="709"/>
        </w:tabs>
        <w:spacing w:after="0"/>
        <w:jc w:val="both"/>
        <w:rPr>
          <w:rFonts w:ascii="Times New Roman" w:hAnsi="Times New Roman" w:cs="Times New Roman"/>
          <w:color w:val="FF0000"/>
        </w:rPr>
      </w:pPr>
      <w:r w:rsidRPr="00231D21">
        <w:rPr>
          <w:rFonts w:ascii="Times New Roman" w:hAnsi="Times New Roman" w:cs="Times New Roman"/>
          <w:color w:val="FF0000"/>
        </w:rPr>
        <w:lastRenderedPageBreak/>
        <w:tab/>
      </w:r>
    </w:p>
    <w:p w:rsidR="00CB75D7" w:rsidRPr="008E5A2D" w:rsidRDefault="008E5A2D" w:rsidP="003E2A99">
      <w:pPr>
        <w:pStyle w:val="Balk2"/>
      </w:pPr>
      <w:bookmarkStart w:id="4" w:name="_Toc458436865"/>
      <w:r w:rsidRPr="008E5A2D">
        <w:t>Özel Teşekkür Bölümü</w:t>
      </w:r>
      <w:bookmarkEnd w:id="4"/>
    </w:p>
    <w:p w:rsidR="008E5A2D" w:rsidRDefault="008E5A2D" w:rsidP="008E5A2D">
      <w:pPr>
        <w:tabs>
          <w:tab w:val="left" w:pos="-709"/>
          <w:tab w:val="left" w:pos="709"/>
        </w:tabs>
        <w:spacing w:after="0"/>
        <w:jc w:val="center"/>
        <w:rPr>
          <w:rFonts w:ascii="Times New Roman" w:hAnsi="Times New Roman" w:cs="Times New Roman"/>
          <w:b/>
          <w:color w:val="000000" w:themeColor="text1"/>
          <w:sz w:val="32"/>
        </w:rPr>
      </w:pPr>
    </w:p>
    <w:p w:rsidR="00CB75D7" w:rsidRPr="00231D21" w:rsidRDefault="00CB75D7" w:rsidP="00CB75D7">
      <w:pPr>
        <w:tabs>
          <w:tab w:val="left" w:pos="-709"/>
          <w:tab w:val="left" w:pos="709"/>
        </w:tabs>
        <w:spacing w:after="0"/>
        <w:jc w:val="both"/>
        <w:rPr>
          <w:rFonts w:ascii="Times New Roman" w:hAnsi="Times New Roman" w:cs="Times New Roman"/>
          <w:color w:val="000000" w:themeColor="text1"/>
        </w:rPr>
      </w:pPr>
      <w:r w:rsidRPr="00231D21">
        <w:rPr>
          <w:rFonts w:ascii="Times New Roman" w:hAnsi="Times New Roman" w:cs="Times New Roman"/>
          <w:color w:val="FF0000"/>
        </w:rPr>
        <w:tab/>
      </w:r>
      <w:r w:rsidRPr="00231D21">
        <w:rPr>
          <w:rFonts w:ascii="Times New Roman" w:hAnsi="Times New Roman" w:cs="Times New Roman"/>
          <w:color w:val="000000" w:themeColor="text1"/>
        </w:rPr>
        <w:t xml:space="preserve">ASM, TSM ve 112 Acil Komuta Merkezi ziyaretlerinde destek veren </w:t>
      </w:r>
      <w:r w:rsidRPr="00231D21">
        <w:rPr>
          <w:rFonts w:ascii="Times New Roman" w:hAnsi="Times New Roman" w:cs="Times New Roman"/>
          <w:b/>
          <w:color w:val="000000" w:themeColor="text1"/>
        </w:rPr>
        <w:t>Halk Sağlığı ve Aile Hekimliği Anabilim Dalı</w:t>
      </w:r>
      <w:r w:rsidRPr="00231D21">
        <w:rPr>
          <w:rFonts w:ascii="Times New Roman" w:hAnsi="Times New Roman" w:cs="Times New Roman"/>
          <w:color w:val="000000" w:themeColor="text1"/>
        </w:rPr>
        <w:t xml:space="preserve"> öğretim üyesi ve araştırma görevlilerine, VSD ziyaretlerinde destek veren </w:t>
      </w:r>
      <w:r w:rsidRPr="00231D21">
        <w:rPr>
          <w:rFonts w:ascii="Times New Roman" w:hAnsi="Times New Roman" w:cs="Times New Roman"/>
          <w:b/>
          <w:color w:val="000000" w:themeColor="text1"/>
        </w:rPr>
        <w:t>Tıbbi Mikrobiyoloji Anabilim Dalı</w:t>
      </w:r>
      <w:r w:rsidRPr="00231D21">
        <w:rPr>
          <w:rFonts w:ascii="Times New Roman" w:hAnsi="Times New Roman" w:cs="Times New Roman"/>
          <w:color w:val="000000" w:themeColor="text1"/>
        </w:rPr>
        <w:t xml:space="preserve"> öğretim üyelerine, ikinci basmak kamu hastaları ziyaretinde destek veren </w:t>
      </w:r>
      <w:r w:rsidRPr="00231D21">
        <w:rPr>
          <w:rFonts w:ascii="Times New Roman" w:hAnsi="Times New Roman" w:cs="Times New Roman"/>
          <w:b/>
          <w:color w:val="000000" w:themeColor="text1"/>
        </w:rPr>
        <w:t>Histoloji ve Embriyoloji Anabilim Dalı</w:t>
      </w:r>
      <w:r w:rsidRPr="00231D21">
        <w:rPr>
          <w:rFonts w:ascii="Times New Roman" w:hAnsi="Times New Roman" w:cs="Times New Roman"/>
          <w:color w:val="000000" w:themeColor="text1"/>
        </w:rPr>
        <w:t xml:space="preserve"> öğretim üyesi Uzm. Dr. Mustafa Yılmaz’a Topluma Dayalı Tıp Kurulu adına teşekkür ederiz. </w:t>
      </w:r>
    </w:p>
    <w:p w:rsidR="00CB75D7" w:rsidRPr="00231D21" w:rsidRDefault="00CB75D7" w:rsidP="00CB75D7">
      <w:pPr>
        <w:spacing w:after="0"/>
        <w:ind w:right="-671"/>
        <w:jc w:val="both"/>
        <w:rPr>
          <w:rFonts w:ascii="Times New Roman" w:hAnsi="Times New Roman" w:cs="Times New Roman"/>
          <w:color w:val="000000" w:themeColor="text1"/>
        </w:rPr>
      </w:pPr>
    </w:p>
    <w:p w:rsidR="00CB75D7" w:rsidRPr="0020290B" w:rsidRDefault="00CB75D7" w:rsidP="00CB75D7">
      <w:pPr>
        <w:tabs>
          <w:tab w:val="left" w:pos="0"/>
        </w:tabs>
        <w:spacing w:after="0" w:line="240" w:lineRule="auto"/>
        <w:ind w:right="-671"/>
        <w:jc w:val="both"/>
        <w:rPr>
          <w:rFonts w:ascii="Times New Roman" w:hAnsi="Times New Roman" w:cs="Times New Roman"/>
        </w:rPr>
      </w:pPr>
      <w:r w:rsidRPr="00231D21">
        <w:rPr>
          <w:rFonts w:ascii="Times New Roman" w:hAnsi="Times New Roman" w:cs="Times New Roman"/>
          <w:color w:val="000000" w:themeColor="text1"/>
        </w:rPr>
        <w:tab/>
        <w:t xml:space="preserve">Dönem 1 için 2 ayrı panel düzenlenmesi, bu panellerde konuşmacı olacak isimlerin belirlendi. Listede yapılan değişiklik sonucu dönem 1 öğrencilerine yönelik 6 Mayıs 2016’de : “ Türkiye’de Sağlık </w:t>
      </w:r>
      <w:r w:rsidRPr="0020290B">
        <w:rPr>
          <w:rFonts w:ascii="Times New Roman" w:hAnsi="Times New Roman" w:cs="Times New Roman"/>
        </w:rPr>
        <w:t>Örgütlenmesi”</w:t>
      </w:r>
      <w:r w:rsidR="003D64D0" w:rsidRPr="0020290B">
        <w:rPr>
          <w:rFonts w:ascii="Times New Roman" w:hAnsi="Times New Roman" w:cs="Times New Roman"/>
        </w:rPr>
        <w:t>başlıklı sunum</w:t>
      </w:r>
      <w:r w:rsidRPr="0020290B">
        <w:rPr>
          <w:rFonts w:ascii="Times New Roman" w:hAnsi="Times New Roman" w:cs="Times New Roman"/>
        </w:rPr>
        <w:t xml:space="preserve"> Yrd. Doç. Dr. Hasan Küçükkendirci (Konya İl Sağlık Müdürü) tarafından</w:t>
      </w:r>
      <w:r w:rsidR="003D64D0" w:rsidRPr="0020290B">
        <w:rPr>
          <w:rFonts w:ascii="Times New Roman" w:hAnsi="Times New Roman" w:cs="Times New Roman"/>
        </w:rPr>
        <w:t xml:space="preserve"> yapıldı. Sunumda</w:t>
      </w:r>
      <w:r w:rsidRPr="0020290B">
        <w:rPr>
          <w:rFonts w:ascii="Times New Roman" w:hAnsi="Times New Roman" w:cs="Times New Roman"/>
        </w:rPr>
        <w:t xml:space="preserve"> Sağlık Bakanlığı merkez ve taşra teşkilatlarında örgütlenme anlatıldı.</w:t>
      </w:r>
    </w:p>
    <w:p w:rsidR="00CB75D7" w:rsidRPr="0020290B" w:rsidRDefault="00CB75D7" w:rsidP="00CB75D7">
      <w:pPr>
        <w:tabs>
          <w:tab w:val="left" w:pos="0"/>
        </w:tabs>
        <w:spacing w:after="0" w:line="240" w:lineRule="auto"/>
        <w:ind w:right="-671"/>
        <w:jc w:val="both"/>
        <w:rPr>
          <w:rFonts w:ascii="Times New Roman" w:hAnsi="Times New Roman" w:cs="Times New Roman"/>
        </w:rPr>
      </w:pPr>
      <w:r w:rsidRPr="0020290B">
        <w:rPr>
          <w:rFonts w:ascii="Times New Roman" w:hAnsi="Times New Roman" w:cs="Times New Roman"/>
        </w:rPr>
        <w:tab/>
      </w:r>
      <w:r w:rsidR="003D64D0" w:rsidRPr="0020290B">
        <w:rPr>
          <w:rFonts w:ascii="Times New Roman" w:hAnsi="Times New Roman" w:cs="Times New Roman"/>
        </w:rPr>
        <w:t xml:space="preserve">Dönem 1 öğrencilerine </w:t>
      </w:r>
      <w:r w:rsidRPr="0020290B">
        <w:rPr>
          <w:rFonts w:ascii="Times New Roman" w:hAnsi="Times New Roman" w:cs="Times New Roman"/>
        </w:rPr>
        <w:t xml:space="preserve">13 Mayıs 2016’de “Ülkemizdeki Sağlık Örgütlenmesi” paneli düzenlendi.  Bu panelde dönem 2 öğrencileri dönem </w:t>
      </w:r>
      <w:r w:rsidR="003D64D0" w:rsidRPr="0020290B">
        <w:rPr>
          <w:rFonts w:ascii="Times New Roman" w:hAnsi="Times New Roman" w:cs="Times New Roman"/>
        </w:rPr>
        <w:t>1 akranlarına “</w:t>
      </w:r>
      <w:r w:rsidR="003D64D0" w:rsidRPr="0020290B">
        <w:rPr>
          <w:rFonts w:ascii="Times New Roman" w:eastAsia="Times New Roman" w:hAnsi="Times New Roman" w:cs="Times New Roman"/>
        </w:rPr>
        <w:t xml:space="preserve">Aile Sağlığı Merkezi,Toplum Sağlığı Merkezi, 112 Acil Komuta Merkezi, Verem Savaş Dispanseri, Toplum Ruh Sağlığı Merkezi, Kamu Hastaneleri Birliği-Konya Numune Hastanesini </w:t>
      </w:r>
      <w:r w:rsidR="003D64D0" w:rsidRPr="0020290B">
        <w:rPr>
          <w:rFonts w:ascii="Times New Roman" w:hAnsi="Times New Roman" w:cs="Times New Roman"/>
        </w:rPr>
        <w:t>tanı</w:t>
      </w:r>
      <w:r w:rsidRPr="0020290B">
        <w:rPr>
          <w:rFonts w:ascii="Times New Roman" w:hAnsi="Times New Roman" w:cs="Times New Roman"/>
        </w:rPr>
        <w:t>tan sunum</w:t>
      </w:r>
      <w:r w:rsidR="003D64D0" w:rsidRPr="0020290B">
        <w:rPr>
          <w:rFonts w:ascii="Times New Roman" w:hAnsi="Times New Roman" w:cs="Times New Roman"/>
        </w:rPr>
        <w:t>ları</w:t>
      </w:r>
      <w:r w:rsidRPr="0020290B">
        <w:rPr>
          <w:rFonts w:ascii="Times New Roman" w:hAnsi="Times New Roman" w:cs="Times New Roman"/>
        </w:rPr>
        <w:t xml:space="preserve"> yaptılar</w:t>
      </w:r>
      <w:r w:rsidRPr="0020290B">
        <w:rPr>
          <w:rFonts w:ascii="Times New Roman" w:hAnsi="Times New Roman" w:cs="Times New Roman"/>
          <w:b/>
        </w:rPr>
        <w:t xml:space="preserve">. </w:t>
      </w:r>
      <w:r w:rsidRPr="0020290B">
        <w:rPr>
          <w:rFonts w:ascii="Times New Roman" w:hAnsi="Times New Roman" w:cs="Times New Roman"/>
        </w:rPr>
        <w:t>Dönem 2 öğrencilerinin başarı ile yaptıkları Akran Eğitimi</w:t>
      </w:r>
      <w:r w:rsidR="003D64D0" w:rsidRPr="0020290B">
        <w:rPr>
          <w:rFonts w:ascii="Times New Roman" w:hAnsi="Times New Roman" w:cs="Times New Roman"/>
        </w:rPr>
        <w:t>ne</w:t>
      </w:r>
      <w:r w:rsidRPr="0020290B">
        <w:rPr>
          <w:rFonts w:ascii="Times New Roman" w:hAnsi="Times New Roman" w:cs="Times New Roman"/>
        </w:rPr>
        <w:t xml:space="preserve"> yerel basında yer aldı.</w:t>
      </w:r>
    </w:p>
    <w:p w:rsidR="00CB75D7" w:rsidRPr="00231D21" w:rsidRDefault="00CB75D7" w:rsidP="00CB75D7">
      <w:pPr>
        <w:spacing w:after="0" w:line="240" w:lineRule="auto"/>
        <w:rPr>
          <w:rFonts w:ascii="Times New Roman" w:eastAsia="Times New Roman" w:hAnsi="Times New Roman" w:cs="Times New Roman"/>
        </w:rPr>
      </w:pPr>
      <w:r w:rsidRPr="00231D21">
        <w:rPr>
          <w:rFonts w:ascii="Times New Roman" w:eastAsia="Times New Roman" w:hAnsi="Times New Roman" w:cs="Times New Roman"/>
          <w:noProof/>
          <w:color w:val="0000FF"/>
        </w:rPr>
        <w:drawing>
          <wp:inline distT="0" distB="0" distL="0" distR="0">
            <wp:extent cx="2405642" cy="438150"/>
            <wp:effectExtent l="19050" t="0" r="0" b="0"/>
            <wp:docPr id="10" name="Resim 7" descr="KonyaEkpres | Haber, Blog, Magazin">
              <a:hlinkClick xmlns:a="http://schemas.openxmlformats.org/drawingml/2006/main" r:id="rId11" tooltip="&quot;ANASAYF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yaEkpres | Haber, Blog, Magazin">
                      <a:hlinkClick r:id="rId11" tooltip="&quot;ANASAYFA&quot;"/>
                    </pic:cNvPr>
                    <pic:cNvPicPr>
                      <a:picLocks noChangeAspect="1" noChangeArrowheads="1"/>
                    </pic:cNvPicPr>
                  </pic:nvPicPr>
                  <pic:blipFill>
                    <a:blip r:embed="rId12"/>
                    <a:srcRect/>
                    <a:stretch>
                      <a:fillRect/>
                    </a:stretch>
                  </pic:blipFill>
                  <pic:spPr bwMode="auto">
                    <a:xfrm>
                      <a:off x="0" y="0"/>
                      <a:ext cx="2415145" cy="439881"/>
                    </a:xfrm>
                    <a:prstGeom prst="rect">
                      <a:avLst/>
                    </a:prstGeom>
                    <a:noFill/>
                    <a:ln w="9525">
                      <a:noFill/>
                      <a:miter lim="800000"/>
                      <a:headEnd/>
                      <a:tailEnd/>
                    </a:ln>
                  </pic:spPr>
                </pic:pic>
              </a:graphicData>
            </a:graphic>
          </wp:inline>
        </w:drawing>
      </w:r>
    </w:p>
    <w:p w:rsidR="00CB75D7" w:rsidRPr="00231D21" w:rsidRDefault="00CB75D7" w:rsidP="00CB75D7">
      <w:pPr>
        <w:spacing w:after="0" w:line="240" w:lineRule="auto"/>
        <w:rPr>
          <w:rFonts w:ascii="Times New Roman" w:eastAsia="Times New Roman" w:hAnsi="Times New Roman" w:cs="Times New Roman"/>
          <w:color w:val="000000"/>
        </w:rPr>
      </w:pPr>
      <w:r w:rsidRPr="00231D21">
        <w:rPr>
          <w:rFonts w:ascii="Times New Roman" w:eastAsia="Times New Roman" w:hAnsi="Times New Roman" w:cs="Times New Roman"/>
          <w:color w:val="000000"/>
        </w:rPr>
        <w:t>Selçuk Tıp'ta akran eğitimi</w:t>
      </w:r>
    </w:p>
    <w:p w:rsidR="00CB75D7" w:rsidRPr="00231D21" w:rsidRDefault="00CB75D7" w:rsidP="00CB75D7">
      <w:pPr>
        <w:spacing w:after="0" w:line="288" w:lineRule="atLeast"/>
        <w:rPr>
          <w:rFonts w:ascii="Times New Roman" w:eastAsia="Times New Roman" w:hAnsi="Times New Roman" w:cs="Times New Roman"/>
          <w:color w:val="000000"/>
        </w:rPr>
      </w:pPr>
      <w:r w:rsidRPr="00231D21">
        <w:rPr>
          <w:rFonts w:ascii="Times New Roman" w:eastAsia="Times New Roman" w:hAnsi="Times New Roman" w:cs="Times New Roman"/>
          <w:color w:val="000000"/>
        </w:rPr>
        <w:t xml:space="preserve">Selçuk Üniversitesi Tıp Fakültesi’nde ilk kez Akran Eğitimi gerçekleştirildi. </w:t>
      </w:r>
    </w:p>
    <w:p w:rsidR="00CB75D7" w:rsidRPr="00231D21" w:rsidRDefault="00CB75D7" w:rsidP="00CB75D7">
      <w:pPr>
        <w:spacing w:before="100" w:beforeAutospacing="1" w:after="0" w:afterAutospacing="1" w:line="240" w:lineRule="auto"/>
        <w:rPr>
          <w:rFonts w:ascii="Times New Roman" w:eastAsia="Times New Roman" w:hAnsi="Times New Roman" w:cs="Times New Roman"/>
        </w:rPr>
      </w:pPr>
      <w:r w:rsidRPr="00231D21">
        <w:rPr>
          <w:rFonts w:ascii="Times New Roman" w:eastAsia="Times New Roman" w:hAnsi="Times New Roman" w:cs="Times New Roman"/>
          <w:noProof/>
          <w:color w:val="0000FF"/>
        </w:rPr>
        <w:drawing>
          <wp:inline distT="0" distB="0" distL="0" distR="0">
            <wp:extent cx="3131623" cy="1741522"/>
            <wp:effectExtent l="19050" t="0" r="0" b="0"/>
            <wp:docPr id="11" name="Resim 1" descr="Selçuk Tıp'ta akran eğitim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çuk Tıp'ta akran eğitimi">
                      <a:hlinkClick r:id="rId13"/>
                    </pic:cNvPr>
                    <pic:cNvPicPr>
                      <a:picLocks noChangeAspect="1" noChangeArrowheads="1"/>
                    </pic:cNvPicPr>
                  </pic:nvPicPr>
                  <pic:blipFill>
                    <a:blip r:embed="rId14"/>
                    <a:srcRect/>
                    <a:stretch>
                      <a:fillRect/>
                    </a:stretch>
                  </pic:blipFill>
                  <pic:spPr bwMode="auto">
                    <a:xfrm>
                      <a:off x="0" y="0"/>
                      <a:ext cx="3132155" cy="1741818"/>
                    </a:xfrm>
                    <a:prstGeom prst="rect">
                      <a:avLst/>
                    </a:prstGeom>
                    <a:noFill/>
                    <a:ln w="9525">
                      <a:noFill/>
                      <a:miter lim="800000"/>
                      <a:headEnd/>
                      <a:tailEnd/>
                    </a:ln>
                  </pic:spPr>
                </pic:pic>
              </a:graphicData>
            </a:graphic>
          </wp:inline>
        </w:drawing>
      </w:r>
    </w:p>
    <w:p w:rsidR="00CB75D7" w:rsidRPr="00231D21" w:rsidRDefault="00CB75D7" w:rsidP="00CB75D7">
      <w:pPr>
        <w:spacing w:before="100" w:beforeAutospacing="1" w:after="100" w:afterAutospacing="1" w:line="240" w:lineRule="auto"/>
        <w:rPr>
          <w:rFonts w:ascii="Times New Roman" w:eastAsia="Times New Roman" w:hAnsi="Times New Roman" w:cs="Times New Roman"/>
        </w:rPr>
      </w:pPr>
      <w:r w:rsidRPr="00231D21">
        <w:rPr>
          <w:rFonts w:ascii="Times New Roman" w:eastAsia="Times New Roman" w:hAnsi="Times New Roman" w:cs="Times New Roman"/>
        </w:rPr>
        <w:t>Selçuk Üniversitesi Tıp Fakültesi’nde bir ilk daha yaşandı. Topluma Dayalı Tıp Uygulamaları içinde, dönem 2 öğrencileri yıl içinde gezerek rapor ve sunum hazırladıkları sağlık kuruluşlarını “Akran Eğitimi”  kapsamında dönem 1 öğrencilerine anlattılar.</w:t>
      </w:r>
    </w:p>
    <w:p w:rsidR="00CB75D7" w:rsidRPr="00231D21" w:rsidRDefault="00CB75D7" w:rsidP="00CB75D7">
      <w:pPr>
        <w:spacing w:before="100" w:beforeAutospacing="1" w:after="100" w:afterAutospacing="1" w:line="240" w:lineRule="auto"/>
        <w:rPr>
          <w:rFonts w:ascii="Times New Roman" w:eastAsia="Times New Roman" w:hAnsi="Times New Roman" w:cs="Times New Roman"/>
        </w:rPr>
      </w:pPr>
      <w:r w:rsidRPr="00231D21">
        <w:rPr>
          <w:rFonts w:ascii="Times New Roman" w:eastAsia="Times New Roman" w:hAnsi="Times New Roman" w:cs="Times New Roman"/>
        </w:rPr>
        <w:t>13 Mayıs 2016 tarihinde dönem 2 öğrencilerinden Ümmühan Büyükkal Aile Sağlığı Merkezi, Nursena Çakır Toplum Sağlığı Merkezi, Işıl Yüce 112 Acil Komuta Merkezi, Melih Alikalfa Verem Savaş Dispanseri, Handenur Batur Toplum Ruh Sağlığı Merkezi, Meral Çayırlı Kamu Hastaneleri Birliği-Konya Numune Hastanesi başlıklı sunumlarını yaptılar.</w:t>
      </w:r>
    </w:p>
    <w:p w:rsidR="00CB75D7" w:rsidRPr="00231D21" w:rsidRDefault="00CB75D7" w:rsidP="00CB75D7">
      <w:pPr>
        <w:spacing w:before="100" w:beforeAutospacing="1" w:after="100" w:afterAutospacing="1" w:line="240" w:lineRule="auto"/>
        <w:rPr>
          <w:rFonts w:ascii="Times New Roman" w:eastAsia="Times New Roman" w:hAnsi="Times New Roman" w:cs="Times New Roman"/>
        </w:rPr>
      </w:pPr>
      <w:r w:rsidRPr="00231D21">
        <w:rPr>
          <w:rFonts w:ascii="Times New Roman" w:eastAsia="Times New Roman" w:hAnsi="Times New Roman" w:cs="Times New Roman"/>
        </w:rPr>
        <w:t>Bu eğitimle 1 yıl önce dönem 1 sıralarında oturan dönem 2 öğrencileri akranlarına ülkemizdeki sağlık kuruluşlarının işleyişi, diğer kuruluşlarla ilişkisi, çalışanların dağılımı, farklılıkları, görev alanları ve bu uygulamanın öğrenciye kazandırdıkları anlatıldı. Altı sunumun yapıldığı toplantıyı dönem 1 öğrencileri ilgi ile izlediler. Bir yıl sonra Topluma Dayalı Tıp Uygulamalarında nelerle karşılaşacaklarını deneyimlediler.</w:t>
      </w:r>
    </w:p>
    <w:p w:rsidR="00CB75D7" w:rsidRPr="0020290B" w:rsidRDefault="00CB75D7" w:rsidP="00CB75D7">
      <w:pPr>
        <w:spacing w:after="0" w:line="240" w:lineRule="auto"/>
        <w:ind w:firstLine="708"/>
        <w:jc w:val="both"/>
        <w:rPr>
          <w:rFonts w:ascii="Times New Roman" w:hAnsi="Times New Roman" w:cs="Times New Roman"/>
          <w:b/>
        </w:rPr>
      </w:pPr>
      <w:r w:rsidRPr="0020290B">
        <w:rPr>
          <w:rFonts w:ascii="Times New Roman" w:hAnsi="Times New Roman" w:cs="Times New Roman"/>
          <w:b/>
        </w:rPr>
        <w:t>Bu panellerden hazırlanan 7 soru dönem 1 öğrencilerinin 5. kurul sınavında soruldu.Bu iki panel ile dönem 1 öğrencilerimiz, Türkiye’deki sağlık uygulamaları hakkında</w:t>
      </w:r>
      <w:r w:rsidR="003D64D0" w:rsidRPr="0020290B">
        <w:rPr>
          <w:rFonts w:ascii="Times New Roman" w:hAnsi="Times New Roman" w:cs="Times New Roman"/>
          <w:b/>
        </w:rPr>
        <w:t xml:space="preserve"> ve dönem </w:t>
      </w:r>
      <w:r w:rsidRPr="0020290B">
        <w:rPr>
          <w:rFonts w:ascii="Times New Roman" w:hAnsi="Times New Roman" w:cs="Times New Roman"/>
          <w:b/>
        </w:rPr>
        <w:t xml:space="preserve">2 de gidecekleri sağlık kuruluşları hakkında </w:t>
      </w:r>
      <w:r w:rsidR="003D64D0" w:rsidRPr="0020290B">
        <w:rPr>
          <w:rFonts w:ascii="Times New Roman" w:hAnsi="Times New Roman" w:cs="Times New Roman"/>
          <w:b/>
        </w:rPr>
        <w:t>genel bilgiler edindiler.</w:t>
      </w:r>
    </w:p>
    <w:p w:rsidR="00CB75D7" w:rsidRPr="00231D21" w:rsidRDefault="00CB75D7" w:rsidP="00CB75D7">
      <w:pPr>
        <w:spacing w:after="0" w:line="240" w:lineRule="auto"/>
        <w:jc w:val="both"/>
        <w:rPr>
          <w:rFonts w:ascii="Times New Roman" w:hAnsi="Times New Roman" w:cs="Times New Roman"/>
          <w:b/>
        </w:rPr>
      </w:pPr>
    </w:p>
    <w:p w:rsidR="00CB75D7" w:rsidRPr="00231D21" w:rsidRDefault="00CB75D7" w:rsidP="00CB75D7">
      <w:pPr>
        <w:pStyle w:val="Balk1"/>
        <w:spacing w:before="0" w:after="0"/>
        <w:jc w:val="center"/>
        <w:rPr>
          <w:b/>
          <w:sz w:val="22"/>
          <w:szCs w:val="22"/>
        </w:rPr>
      </w:pPr>
    </w:p>
    <w:p w:rsidR="00CB75D7" w:rsidRPr="00231D21" w:rsidRDefault="008E5A2D" w:rsidP="003E2A99">
      <w:pPr>
        <w:pStyle w:val="Balk2"/>
      </w:pPr>
      <w:bookmarkStart w:id="5" w:name="_Toc458436866"/>
      <w:r w:rsidRPr="00231D21">
        <w:t>Topluma Dayalı Tıp Kurulu Kararları 2016/2. Toplantısı</w:t>
      </w:r>
      <w:r>
        <w:t xml:space="preserve"> Gündem</w:t>
      </w:r>
      <w:bookmarkEnd w:id="5"/>
    </w:p>
    <w:p w:rsidR="00CB75D7" w:rsidRPr="00380749" w:rsidRDefault="00CB75D7" w:rsidP="00CB75D7">
      <w:pPr>
        <w:tabs>
          <w:tab w:val="left" w:pos="0"/>
        </w:tabs>
        <w:spacing w:after="0" w:line="240" w:lineRule="auto"/>
        <w:ind w:right="-671"/>
        <w:jc w:val="both"/>
        <w:rPr>
          <w:rFonts w:ascii="Times New Roman" w:hAnsi="Times New Roman" w:cs="Times New Roman"/>
        </w:rPr>
      </w:pPr>
    </w:p>
    <w:p w:rsidR="00CB75D7" w:rsidRPr="00380749" w:rsidRDefault="00CB75D7" w:rsidP="00CB75D7">
      <w:pPr>
        <w:autoSpaceDE w:val="0"/>
        <w:autoSpaceDN w:val="0"/>
        <w:adjustRightInd w:val="0"/>
        <w:spacing w:after="0" w:line="240" w:lineRule="auto"/>
        <w:ind w:firstLine="708"/>
        <w:jc w:val="both"/>
        <w:rPr>
          <w:rFonts w:ascii="Times New Roman" w:hAnsi="Times New Roman" w:cs="Times New Roman"/>
          <w:bCs/>
        </w:rPr>
      </w:pPr>
      <w:r w:rsidRPr="00380749">
        <w:rPr>
          <w:rFonts w:ascii="Times New Roman" w:hAnsi="Times New Roman" w:cs="Times New Roman"/>
          <w:bCs/>
        </w:rPr>
        <w:t>15 Temmuz 2016 tarihinde yapılacak olan TDTK 8. Toplantısında görüşülecek konularla ilgili gündem üyelere gönderilerek toplantıya davet edildi:</w:t>
      </w:r>
    </w:p>
    <w:p w:rsidR="00CB75D7" w:rsidRPr="00380749" w:rsidRDefault="00CB75D7" w:rsidP="00CB75D7">
      <w:pPr>
        <w:autoSpaceDE w:val="0"/>
        <w:autoSpaceDN w:val="0"/>
        <w:adjustRightInd w:val="0"/>
        <w:spacing w:after="0" w:line="240" w:lineRule="auto"/>
        <w:ind w:firstLine="708"/>
        <w:jc w:val="both"/>
        <w:rPr>
          <w:rFonts w:ascii="Times New Roman" w:hAnsi="Times New Roman" w:cs="Times New Roman"/>
          <w:bCs/>
        </w:rPr>
      </w:pP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
          <w:bCs/>
        </w:rPr>
      </w:pPr>
      <w:r w:rsidRPr="00231D21">
        <w:rPr>
          <w:rFonts w:ascii="Times New Roman" w:hAnsi="Times New Roman" w:cs="Times New Roman"/>
          <w:b/>
          <w:bCs/>
        </w:rPr>
        <w:t>Gündem:</w:t>
      </w: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Cs/>
        </w:rPr>
      </w:pPr>
      <w:r w:rsidRPr="00231D21">
        <w:rPr>
          <w:rFonts w:ascii="Times New Roman" w:hAnsi="Times New Roman" w:cs="Times New Roman"/>
          <w:bCs/>
        </w:rPr>
        <w:t>-TDTK 2015-2016 faaliyet raporunun hazırlanması,</w:t>
      </w: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Cs/>
        </w:rPr>
      </w:pPr>
      <w:r w:rsidRPr="00231D21">
        <w:rPr>
          <w:rFonts w:ascii="Times New Roman" w:hAnsi="Times New Roman" w:cs="Times New Roman"/>
          <w:bCs/>
        </w:rPr>
        <w:t>-TDTK 2016-2017 Eğitim Yılında Dönem 1, 2 ve 3 de yapılacak faaliyetlerin tanımlanması,</w:t>
      </w: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Cs/>
        </w:rPr>
      </w:pPr>
      <w:r w:rsidRPr="00231D21">
        <w:rPr>
          <w:rFonts w:ascii="Times New Roman" w:hAnsi="Times New Roman" w:cs="Times New Roman"/>
          <w:bCs/>
        </w:rPr>
        <w:t>-Topluma Dayalı Tıp Kurulu, Hekimlik Uygulamaları Kurulu ve Kanıta Dayalı Tıp Kurulunun ortak düzenleyeceği, Dönem 4 (6-7 Şubat 2017 ) ve Dönem 5 ( 8-9 Şubat 2017 ) öğrencileri için Şubat 2017 tatilinde amfide yapılacak 2(iki) günlük programın taslağının, konularının ve konuşmacılarının belirlenmesi,</w:t>
      </w:r>
    </w:p>
    <w:p w:rsidR="00CB75D7" w:rsidRPr="00231D21" w:rsidRDefault="00CB75D7" w:rsidP="00CB75D7">
      <w:pPr>
        <w:autoSpaceDE w:val="0"/>
        <w:autoSpaceDN w:val="0"/>
        <w:adjustRightInd w:val="0"/>
        <w:spacing w:after="0" w:line="240" w:lineRule="auto"/>
        <w:ind w:firstLine="708"/>
        <w:jc w:val="both"/>
        <w:rPr>
          <w:rFonts w:ascii="Times New Roman" w:hAnsi="Times New Roman" w:cs="Times New Roman"/>
          <w:bCs/>
        </w:rPr>
      </w:pPr>
      <w:r w:rsidRPr="00231D21">
        <w:rPr>
          <w:rFonts w:ascii="Times New Roman" w:hAnsi="Times New Roman" w:cs="Times New Roman"/>
          <w:bCs/>
        </w:rPr>
        <w:t>-Dönem 6 öğrencilerin için TDTK çalışmalarının tanımlanması.</w:t>
      </w:r>
    </w:p>
    <w:p w:rsidR="00CB75D7" w:rsidRPr="00231D21" w:rsidRDefault="00CB75D7" w:rsidP="00CB75D7">
      <w:pPr>
        <w:tabs>
          <w:tab w:val="left" w:pos="0"/>
        </w:tabs>
        <w:spacing w:after="0" w:line="240" w:lineRule="auto"/>
        <w:ind w:right="-671"/>
        <w:jc w:val="both"/>
        <w:rPr>
          <w:rFonts w:ascii="Times New Roman" w:hAnsi="Times New Roman" w:cs="Times New Roman"/>
          <w:b/>
        </w:rPr>
      </w:pPr>
    </w:p>
    <w:p w:rsidR="00CB75D7" w:rsidRPr="00231D21" w:rsidRDefault="00380749" w:rsidP="003E2A99">
      <w:pPr>
        <w:pStyle w:val="Balk2"/>
      </w:pPr>
      <w:bookmarkStart w:id="6" w:name="_Toc458436867"/>
      <w:r w:rsidRPr="00231D21">
        <w:t>Topluma Dayalı Tıp Kurulu 2016/2. ToplantısıKararları</w:t>
      </w:r>
      <w:bookmarkEnd w:id="6"/>
    </w:p>
    <w:p w:rsidR="00CB75D7" w:rsidRPr="00231D21" w:rsidRDefault="00CB75D7" w:rsidP="00CB75D7">
      <w:pPr>
        <w:tabs>
          <w:tab w:val="left" w:pos="-709"/>
          <w:tab w:val="left" w:pos="709"/>
        </w:tabs>
        <w:spacing w:after="0"/>
        <w:ind w:left="-709" w:firstLine="709"/>
        <w:jc w:val="both"/>
        <w:rPr>
          <w:rFonts w:ascii="Times New Roman" w:hAnsi="Times New Roman" w:cs="Times New Roman"/>
          <w:b/>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3538"/>
      </w:tblGrid>
      <w:tr w:rsidR="00CB75D7" w:rsidRPr="00231D21" w:rsidTr="003E2A99">
        <w:trPr>
          <w:trHeight w:val="399"/>
        </w:trPr>
        <w:tc>
          <w:tcPr>
            <w:tcW w:w="5940"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jc w:val="both"/>
              <w:rPr>
                <w:rFonts w:ascii="Times New Roman" w:hAnsi="Times New Roman" w:cs="Times New Roman"/>
                <w:b/>
              </w:rPr>
            </w:pPr>
            <w:r w:rsidRPr="00231D21">
              <w:rPr>
                <w:rFonts w:ascii="Times New Roman" w:hAnsi="Times New Roman" w:cs="Times New Roman"/>
                <w:b/>
              </w:rPr>
              <w:t>Toplantı Sayısı: 2016/02</w:t>
            </w:r>
          </w:p>
        </w:tc>
        <w:tc>
          <w:tcPr>
            <w:tcW w:w="3538" w:type="dxa"/>
            <w:tcBorders>
              <w:top w:val="single" w:sz="4" w:space="0" w:color="auto"/>
              <w:left w:val="single" w:sz="4" w:space="0" w:color="auto"/>
              <w:bottom w:val="single" w:sz="4" w:space="0" w:color="auto"/>
              <w:right w:val="single" w:sz="4" w:space="0" w:color="auto"/>
            </w:tcBorders>
            <w:hideMark/>
          </w:tcPr>
          <w:p w:rsidR="00CB75D7" w:rsidRPr="00231D21" w:rsidRDefault="00CB75D7" w:rsidP="003E2A99">
            <w:pPr>
              <w:tabs>
                <w:tab w:val="left" w:pos="-709"/>
                <w:tab w:val="left" w:pos="709"/>
              </w:tabs>
              <w:spacing w:after="0"/>
              <w:jc w:val="both"/>
              <w:rPr>
                <w:rFonts w:ascii="Times New Roman" w:hAnsi="Times New Roman" w:cs="Times New Roman"/>
                <w:b/>
              </w:rPr>
            </w:pPr>
            <w:r w:rsidRPr="00231D21">
              <w:rPr>
                <w:rFonts w:ascii="Times New Roman" w:hAnsi="Times New Roman" w:cs="Times New Roman"/>
                <w:b/>
              </w:rPr>
              <w:t>Toplantı Tarihleri: 15-07-2016</w:t>
            </w:r>
          </w:p>
        </w:tc>
      </w:tr>
    </w:tbl>
    <w:p w:rsidR="00CB75D7" w:rsidRPr="00231D21" w:rsidRDefault="00CB75D7" w:rsidP="00CB75D7">
      <w:pPr>
        <w:tabs>
          <w:tab w:val="left" w:pos="0"/>
        </w:tabs>
        <w:spacing w:after="0" w:line="240" w:lineRule="auto"/>
        <w:ind w:right="-671"/>
        <w:jc w:val="both"/>
        <w:rPr>
          <w:rFonts w:ascii="Times New Roman" w:hAnsi="Times New Roman" w:cs="Times New Roman"/>
          <w:b/>
        </w:rPr>
      </w:pPr>
    </w:p>
    <w:p w:rsidR="00CB75D7" w:rsidRPr="00231D21" w:rsidRDefault="00CB75D7" w:rsidP="00CB75D7">
      <w:pPr>
        <w:ind w:right="-11"/>
        <w:jc w:val="both"/>
        <w:rPr>
          <w:rFonts w:ascii="Times New Roman" w:hAnsi="Times New Roman" w:cs="Times New Roman"/>
        </w:rPr>
      </w:pPr>
      <w:r w:rsidRPr="00231D21">
        <w:rPr>
          <w:rFonts w:ascii="Times New Roman" w:hAnsi="Times New Roman" w:cs="Times New Roman"/>
        </w:rPr>
        <w:t>15.07.2016 tarihinde Dekanlık ( E blok 3. Kat ) İbn-i Sina toplantı salonunda eğitimden sorumlu Dekan Yardımcısı, Başkoordinatör, Dönem Koordinatörleri, Kurul Başkanlarının da katılımıyla Topluma Dayalı Tıp Kurulu toplantısı yapılarak oy birliği ile aşağıdaki kararlar alınmıştır.</w:t>
      </w:r>
    </w:p>
    <w:p w:rsidR="00CB75D7" w:rsidRPr="00231D21" w:rsidRDefault="00CB75D7" w:rsidP="00CB75D7">
      <w:pPr>
        <w:pStyle w:val="ListeParagraf"/>
        <w:spacing w:after="0"/>
        <w:ind w:left="0" w:firstLine="708"/>
        <w:jc w:val="both"/>
        <w:rPr>
          <w:rFonts w:ascii="Times New Roman" w:hAnsi="Times New Roman" w:cs="Times New Roman"/>
        </w:rPr>
      </w:pPr>
      <w:r w:rsidRPr="00231D21">
        <w:rPr>
          <w:rFonts w:ascii="Times New Roman" w:hAnsi="Times New Roman" w:cs="Times New Roman"/>
          <w:b/>
          <w:u w:val="single"/>
        </w:rPr>
        <w:t>Karar Sayısı 2016/09:</w:t>
      </w:r>
      <w:r w:rsidRPr="00231D21">
        <w:rPr>
          <w:rFonts w:ascii="Times New Roman" w:hAnsi="Times New Roman" w:cs="Times New Roman"/>
        </w:rPr>
        <w:t xml:space="preserve">2016-2017 eğitim-öğretim yılı TDT Uygulamaları için genel değerlendirmelerde bulunuldu. </w:t>
      </w:r>
    </w:p>
    <w:p w:rsidR="00CB75D7" w:rsidRPr="00231D21" w:rsidRDefault="00CB75D7" w:rsidP="00CB75D7">
      <w:pPr>
        <w:pStyle w:val="ListeParagraf"/>
        <w:spacing w:after="0"/>
        <w:ind w:left="0" w:firstLine="708"/>
        <w:jc w:val="both"/>
        <w:rPr>
          <w:rFonts w:ascii="Times New Roman" w:hAnsi="Times New Roman" w:cs="Times New Roman"/>
        </w:rPr>
      </w:pPr>
    </w:p>
    <w:p w:rsidR="00CB75D7" w:rsidRPr="00231D21" w:rsidRDefault="00CB75D7" w:rsidP="00CB75D7">
      <w:pPr>
        <w:ind w:firstLine="708"/>
        <w:jc w:val="both"/>
        <w:rPr>
          <w:rFonts w:ascii="Times New Roman" w:eastAsia="Calibri" w:hAnsi="Times New Roman" w:cs="Times New Roman"/>
          <w:lang w:eastAsia="en-US"/>
        </w:rPr>
      </w:pPr>
      <w:r w:rsidRPr="00231D21">
        <w:rPr>
          <w:rFonts w:ascii="Times New Roman" w:hAnsi="Times New Roman" w:cs="Times New Roman"/>
          <w:b/>
          <w:u w:val="single"/>
        </w:rPr>
        <w:t>Karar Sayısı 2016/10:</w:t>
      </w:r>
      <w:r w:rsidRPr="00231D21">
        <w:rPr>
          <w:rFonts w:ascii="Times New Roman" w:eastAsia="Calibri" w:hAnsi="Times New Roman" w:cs="Times New Roman"/>
        </w:rPr>
        <w:t xml:space="preserve">Topluma Dayalı Tıp Kurulu, Hekimlik Uygulamaları Kurulu ve Kanıta Dayalı Tıp Kurulunun ortak düzenleyeceği, Dönem 4 </w:t>
      </w:r>
      <w:r w:rsidR="00380749">
        <w:rPr>
          <w:rFonts w:ascii="Times New Roman" w:eastAsia="Calibri" w:hAnsi="Times New Roman" w:cs="Times New Roman"/>
        </w:rPr>
        <w:t xml:space="preserve">( 6-7 Şubat 2017 ) ve Dönem 5 ( 8-9 Şubat 2017 </w:t>
      </w:r>
      <w:r w:rsidRPr="00231D21">
        <w:rPr>
          <w:rFonts w:ascii="Times New Roman" w:eastAsia="Calibri" w:hAnsi="Times New Roman" w:cs="Times New Roman"/>
        </w:rPr>
        <w:t xml:space="preserve">) öğrencileri için yapılacak olan 2 (iki) günlük amfi programı konuları ve </w:t>
      </w:r>
      <w:r w:rsidRPr="00231D21">
        <w:rPr>
          <w:rFonts w:ascii="Times New Roman" w:eastAsia="Calibri" w:hAnsi="Times New Roman" w:cs="Times New Roman"/>
          <w:lang w:eastAsia="en-US"/>
        </w:rPr>
        <w:t>konuşmacıları hakkında öneriler alınarak çalışmalar yapılmasına karar verildi.</w:t>
      </w:r>
    </w:p>
    <w:p w:rsidR="00CB75D7" w:rsidRPr="00231D21" w:rsidRDefault="00CB75D7" w:rsidP="00CB75D7">
      <w:pPr>
        <w:ind w:firstLine="708"/>
        <w:jc w:val="both"/>
        <w:rPr>
          <w:rFonts w:ascii="Times New Roman" w:hAnsi="Times New Roman" w:cs="Times New Roman"/>
        </w:rPr>
      </w:pPr>
      <w:r w:rsidRPr="00231D21">
        <w:rPr>
          <w:rFonts w:ascii="Times New Roman" w:hAnsi="Times New Roman" w:cs="Times New Roman"/>
        </w:rPr>
        <w:t xml:space="preserve">TDT, KDT ve Hekimlik Uygulamaları amfi dersleri için belirlenen konuların taslağı aşağıda sunulmuştur. </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Kanıta dayalı tıp mesleki hayatımızda neden önemlidir?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Diyet ve tıp.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Hekimlik ve mobbing.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 xml:space="preserve">FM unuttuklarımız yapılır. HU </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Anamnez almanın incelikleri. HU</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Hekim olmak nedir? HU</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İletişim becerileri ve tıp.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Alternatif tıp uygulamaları ve tıp.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İstismar (Çocuk, kadın..)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Fitoterapi bilimsel yaklaşım.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Osteopatik tıp.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Şiddet.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OneHealth.TDT ?</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İklim ve tıp uygulamaları (Çevre ve tıp)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AMATEM nedir ?. TDT (Doç.Dr İbrahim Eren)</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Ağız ve diş sağlığı.  TDT (ProfDr Gül Tosun)</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lastRenderedPageBreak/>
        <w:t>Yaşlılık ve toplumsal sorunları (Geriatrik tıp).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Bilimsel düşünme nedir? Bilimsel bakış açısı.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Plejik hastalarda bakım.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Çalışan gebelerin sorunları.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Tıp nasıl Türkçe’leşti ?</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Sağlık kurulunun işleyişi.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Olağan dışı durumlarda sağlık uygulamaları (Afet, deprem, savaş, göç vb.).</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Dezavantajlı gruplar ve sağlık uygulamaları (Engelliler, çocuklar, yaşlı, mahkumlar,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Tıp ve Sanat.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Bilim Felsefesi.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Sunum Teknikleri.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Konya ve bölgemize ait hastalık sıklıkları.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Kozmetik ve Toplum Sağlığı.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Enerji içecekleri sağlığımızı nasıl etkiliyor?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Şiddet içeren Video oyunlarının insan sağlığı üzerine etkileri.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Akılcı antibiyotik kullanım pratiği. KDT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Geleneksel Tıp Uygulaması. KDT (DoçDr İnci Kara)</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Cinsel Yaşam. TDT</w:t>
      </w:r>
    </w:p>
    <w:p w:rsidR="00CB75D7" w:rsidRPr="00231D21" w:rsidRDefault="00CB75D7" w:rsidP="00CB75D7">
      <w:pPr>
        <w:pStyle w:val="ListeParagraf"/>
        <w:numPr>
          <w:ilvl w:val="0"/>
          <w:numId w:val="6"/>
        </w:numPr>
        <w:rPr>
          <w:rFonts w:ascii="Times New Roman" w:hAnsi="Times New Roman" w:cs="Times New Roman"/>
          <w:color w:val="000000" w:themeColor="text1"/>
        </w:rPr>
      </w:pPr>
      <w:r w:rsidRPr="00231D21">
        <w:rPr>
          <w:rFonts w:ascii="Times New Roman" w:hAnsi="Times New Roman" w:cs="Times New Roman"/>
          <w:color w:val="000000" w:themeColor="text1"/>
        </w:rPr>
        <w:t>Normal doğum nedir? HU</w:t>
      </w:r>
    </w:p>
    <w:p w:rsidR="00CB75D7" w:rsidRPr="00231D21" w:rsidRDefault="00CB75D7" w:rsidP="00CB75D7">
      <w:pPr>
        <w:tabs>
          <w:tab w:val="left" w:pos="0"/>
        </w:tabs>
        <w:spacing w:after="0" w:line="240" w:lineRule="auto"/>
        <w:ind w:right="-671"/>
        <w:jc w:val="both"/>
        <w:rPr>
          <w:rFonts w:ascii="Times New Roman" w:hAnsi="Times New Roman" w:cs="Times New Roman"/>
          <w:b/>
        </w:rPr>
      </w:pPr>
    </w:p>
    <w:p w:rsidR="00CB75D7" w:rsidRPr="00231D21" w:rsidRDefault="00CB75D7" w:rsidP="00CB75D7">
      <w:pPr>
        <w:tabs>
          <w:tab w:val="left" w:pos="0"/>
        </w:tabs>
        <w:spacing w:after="0" w:line="240" w:lineRule="auto"/>
        <w:ind w:right="-671"/>
        <w:jc w:val="both"/>
        <w:rPr>
          <w:rFonts w:ascii="Times New Roman" w:hAnsi="Times New Roman" w:cs="Times New Roman"/>
          <w:b/>
        </w:rPr>
      </w:pPr>
    </w:p>
    <w:p w:rsidR="00CB75D7" w:rsidRPr="00231D21" w:rsidRDefault="00CB75D7" w:rsidP="00CB75D7">
      <w:pPr>
        <w:tabs>
          <w:tab w:val="left" w:pos="0"/>
        </w:tabs>
        <w:spacing w:after="0" w:line="240" w:lineRule="auto"/>
        <w:ind w:right="-671"/>
        <w:jc w:val="both"/>
        <w:rPr>
          <w:rFonts w:ascii="Times New Roman" w:hAnsi="Times New Roman" w:cs="Times New Roman"/>
          <w:b/>
        </w:rPr>
      </w:pPr>
      <w:r w:rsidRPr="00231D21">
        <w:rPr>
          <w:rFonts w:ascii="Times New Roman" w:hAnsi="Times New Roman" w:cs="Times New Roman"/>
          <w:b/>
        </w:rPr>
        <w:tab/>
        <w:t>2015-2016 yılına ait olan Topluma Dayalı Tıp Uygulamaları öğrenci rehberinin (Ek1) güncellenmesi sağlanarak yeni rehber (2016-2017) web sitemize konuldu.</w:t>
      </w:r>
    </w:p>
    <w:p w:rsidR="00CB75D7" w:rsidRPr="00231D21" w:rsidRDefault="00CB75D7" w:rsidP="00CB75D7">
      <w:pPr>
        <w:tabs>
          <w:tab w:val="left" w:pos="0"/>
        </w:tabs>
        <w:spacing w:after="0" w:line="240" w:lineRule="auto"/>
        <w:ind w:right="-671"/>
        <w:jc w:val="both"/>
        <w:rPr>
          <w:rFonts w:ascii="Times New Roman" w:hAnsi="Times New Roman" w:cs="Times New Roman"/>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B15940" w:rsidRDefault="00B15940">
      <w:pPr>
        <w:rPr>
          <w:rFonts w:cstheme="minorHAnsi"/>
          <w:b/>
        </w:rPr>
      </w:pPr>
      <w:r>
        <w:rPr>
          <w:rFonts w:cstheme="minorHAnsi"/>
          <w:b/>
        </w:rPr>
        <w:br w:type="page"/>
      </w: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8D5053" w:rsidRDefault="00F55B27" w:rsidP="008760BB">
      <w:pPr>
        <w:pStyle w:val="Balk2"/>
        <w:jc w:val="left"/>
        <w:rPr>
          <w:sz w:val="24"/>
          <w:szCs w:val="24"/>
        </w:rPr>
      </w:pPr>
      <w:bookmarkStart w:id="7" w:name="_Toc458436868"/>
      <w:r w:rsidRPr="008D5053">
        <w:rPr>
          <w:sz w:val="24"/>
          <w:szCs w:val="24"/>
        </w:rPr>
        <w:t>Ek:1</w:t>
      </w:r>
      <w:bookmarkEnd w:id="7"/>
    </w:p>
    <w:p w:rsidR="00D92B34" w:rsidRPr="006A59E7" w:rsidRDefault="00D32ACE" w:rsidP="008760BB">
      <w:pPr>
        <w:pStyle w:val="AralkYok"/>
        <w:rPr>
          <w:rFonts w:ascii="Times New Roman" w:hAnsi="Times New Roman"/>
          <w:sz w:val="24"/>
          <w:szCs w:val="24"/>
        </w:rPr>
      </w:pPr>
      <w:r>
        <w:rPr>
          <w:rFonts w:ascii="Times New Roman" w:hAnsi="Times New Roman"/>
          <w:noProof/>
          <w:sz w:val="24"/>
          <w:szCs w:val="24"/>
          <w:lang w:val="tr-TR" w:eastAsia="tr-TR"/>
        </w:rPr>
        <w:pict>
          <v:rect id="Rectangle 6" o:spid="_x0000_s1026" style="position:absolute;margin-left:0;margin-top:0;width:623.4pt;height:43.1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v0KwIAADwEAAAOAAAAZHJzL2Uyb0RvYy54bWysU9tu2zAMfR+wfxD0vjhOnSYx4hRpug4D&#10;uq1Ytw9QZNkWptsoJU729aPkNEu7t2F+EESTPDo8JJc3B63IXoCX1lQ0H40pEYbbWpq2ot+/3b+b&#10;U+IDMzVT1oiKHoWnN6u3b5a9K8XEdlbVAgiCGF/2rqJdCK7MMs87oZkfWScMOhsLmgU0oc1qYD2i&#10;a5VNxuPrrLdQO7BceI9/7wYnXSX8phE8fGkaLwJRFUVuIZ2Qzm08s9WSlS0w10l+osH+gYVm0uCj&#10;Z6g7FhjZgfwLSksO1tsmjLjVmW0ayUWqAavJx6+qeeqYE6kWFMe7s0z+/8Hyz/tHILKuaEGJYRpb&#10;9BVFY6ZVglxHeXrnS4x6co8QC/TuwfIfnhi76TBKrAFs3wlWI6k8xmcvEqLhMZVs+0+2RnS2CzYp&#10;dWhAR0DUgBxSQ47nhohDIBx/zhb5LJ9j3zj6psXsapY6lrHyOduBDx+E1SReKgrIPaGz/YMPkQ0r&#10;n0MSe6tkfS+VSga0240Csmc4HMXterNJBWOKvwxThvQVXUwn04T8wucvIa7yebG4TRq8gtAy4JQr&#10;qSs6H8dvmLso23tTpxkMTKrhju8rc9IxSje0YGvrI8oIdhhhXDm8dBZ+UdLj+FbU/9wxEJSojwZb&#10;sciLIs57MorpbIIGXHq2lx5mOEJVNFAyXDdh2JGdA9l2+FKeajd2je1rZFI2tnZgdSKLI5oEP61T&#10;3IFLO0X9WfrVbwAAAP//AwBQSwMEFAAGAAgAAAAhAGKwnsjbAAAABQEAAA8AAABkcnMvZG93bnJl&#10;di54bWxMj8FOwzAQRO9I/QdrK3GjTiMUlRCnqloQEjcKB47beEnc2usodtuUr8flApeRVrOaeVMt&#10;R2fFiYZgPCuYzzIQxI3XhlsFH+/PdwsQISJrtJ5JwYUCLOvJTYWl9md+o9M2tiKFcChRQRdjX0oZ&#10;mo4chpnviZP35QeHMZ1DK/WA5xTurMyzrJAODaeGDntad9QctkenYPN6yL7ti9/3aJ7C5vPByKgv&#10;St1Ox9UjiEhj/HuGK35Chzox7fyRdRBWQRoSf/Xq5fdF2rFTsChykHUl/9PXPwAAAP//AwBQSwEC&#10;LQAUAAYACAAAACEAtoM4kv4AAADhAQAAEwAAAAAAAAAAAAAAAAAAAAAAW0NvbnRlbnRfVHlwZXNd&#10;LnhtbFBLAQItABQABgAIAAAAIQA4/SH/1gAAAJQBAAALAAAAAAAAAAAAAAAAAC8BAABfcmVscy8u&#10;cmVsc1BLAQItABQABgAIAAAAIQA5kTv0KwIAADwEAAAOAAAAAAAAAAAAAAAAAC4CAABkcnMvZTJv&#10;RG9jLnhtbFBLAQItABQABgAIAAAAIQBisJ7I2wAAAAUBAAAPAAAAAAAAAAAAAAAAAIUEAABkcnMv&#10;ZG93bnJldi54bWxQSwUGAAAAAAQABADzAAAAjQUAAAAA&#10;" o:allowincell="f" fillcolor="#4bacc6" strokecolor="#31849b">
            <w10:wrap anchorx="page" anchory="page"/>
          </v:rect>
        </w:pict>
      </w:r>
      <w:r>
        <w:rPr>
          <w:rFonts w:ascii="Times New Roman" w:hAnsi="Times New Roman"/>
          <w:noProof/>
          <w:sz w:val="24"/>
          <w:szCs w:val="24"/>
          <w:lang w:val="tr-TR" w:eastAsia="tr-TR"/>
        </w:rPr>
        <w:pict>
          <v:rect id="Rectangle 9" o:spid="_x0000_s1029" style="position:absolute;margin-left:31.85pt;margin-top:-19.8pt;width:7.15pt;height:883.1pt;z-index:25166336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oJgIAADwEAAAOAAAAZHJzL2Uyb0RvYy54bWysU9uO0zAQfUfiHyy/0yS9sG3UdLV0KUJa&#10;YMXCB0wdp7FwbDN2my5fz9jpli7whMiDNZMZH585M7O8PnaaHSR6ZU3Fi1HOmTTC1srsKv71y+bV&#10;nDMfwNSgrZEVf5SeX69evlj2rpRj21pdS2QEYnzZu4q3Ibgyy7xoZQd+ZJ00FGwsdhDIxV1WI/SE&#10;3ulsnOevs95i7dAK6T39vR2CfJXwm0aK8KlpvAxMV5y4hXRiOrfxzFZLKHcIrlXiRAP+gUUHytCj&#10;Z6hbCMD2qP6A6pRA620TRsJ2mW0aJWSqgaop8t+qeWjByVQLiePdWSb//2DFx8M9MlVXfMKZgY5a&#10;9JlEA7PTki2iPL3zJWU9uHuMBXp3Z8U3z4xdt5QlbxBt30qoiVQR87NnF6Lj6Srb9h9sTeiwDzYp&#10;dWywi4CkATumhjyeGyKPgQn6ucjn+YwzQZGiGBezyVXqWAbl022HPryTtmPRqDgS94QOhzsfIhso&#10;n1ISe6tVvVFaJwd327VGdgAajk36UgFU5GWaNqwnKrPxLCE/i/lLiEkxny7e/A2iU4GmXKuu4vM8&#10;fjEJyijbW1MnO4DSg02UtTnpGKUbWrC19SPJiHYYYVo5MlqLPzjraXwr7r/vASVn+r2hViyK6TTO&#10;e3Kms6sxOXgZ2V5GwAiCqnjgbDDXYdiRvUO1a+mlItVu7A21r1FJ2djagdWJLI1oEvy0TnEHLv2U&#10;9WvpVz8BAAD//wMAUEsDBBQABgAIAAAAIQAq0Y783wAAAAoBAAAPAAAAZHJzL2Rvd25yZXYueG1s&#10;TI9BS8NAEIXvgv9hGcFbu7GVpMZsighSsKfGgnibZtckNjsbdrdN+u8dT/U4zMd73yvWk+3F2fjQ&#10;OVLwME9AGKqd7qhRsP94m61AhIiksXdkFFxMgHV5e1Ngrt1IO3OuYiM4hEKOCtoYh1zKULfGYpi7&#10;wRD/vp23GPn0jdQeRw63vVwkSSotdsQNLQ7mtTX1sTpZBT8bjY9VMn7u/Qaz4/byvgtfqNT93fTy&#10;DCKaKV5h+NNndSjZ6eBOpIPoFaTLjEkFs+VTCoKBbMXbDgxmizQFWRby/4TyFwAA//8DAFBLAQIt&#10;ABQABgAIAAAAIQC2gziS/gAAAOEBAAATAAAAAAAAAAAAAAAAAAAAAABbQ29udGVudF9UeXBlc10u&#10;eG1sUEsBAi0AFAAGAAgAAAAhADj9If/WAAAAlAEAAAsAAAAAAAAAAAAAAAAALwEAAF9yZWxzLy5y&#10;ZWxzUEsBAi0AFAAGAAgAAAAhANCey2gmAgAAPAQAAA4AAAAAAAAAAAAAAAAALgIAAGRycy9lMm9E&#10;b2MueG1sUEsBAi0AFAAGAAgAAAAhACrRjvzfAAAACgEAAA8AAAAAAAAAAAAAAAAAgAQAAGRycy9k&#10;b3ducmV2LnhtbFBLBQYAAAAABAAEAPMAAACMBQAAAAA=&#10;" o:allowincell="f" strokecolor="#31849b">
            <w10:wrap anchorx="page" anchory="page"/>
          </v:rect>
        </w:pict>
      </w:r>
      <w:r>
        <w:rPr>
          <w:rFonts w:ascii="Times New Roman" w:hAnsi="Times New Roman"/>
          <w:noProof/>
          <w:sz w:val="24"/>
          <w:szCs w:val="24"/>
          <w:lang w:val="tr-TR" w:eastAsia="tr-TR"/>
        </w:rPr>
        <w:pict>
          <v:rect id="Rectangle 8" o:spid="_x0000_s1028" style="position:absolute;margin-left:585.95pt;margin-top:-19.8pt;width:7.15pt;height:883.1pt;z-index:25166233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6xJQIAADwEAAAOAAAAZHJzL2Uyb0RvYy54bWysU9uO0zAQfUfiHyy/01y2Zduo6WrpUoS0&#10;wIqFD3AdJ7HwjbHbtHw9Y6dbusATIg/WTGZ8fObMzPLmoBXZC/DSmpoWk5wSYbhtpOlq+vXL5tWc&#10;Eh+YaZiyRtT0KDy9Wb18sRxcJUrbW9UIIAhifDW4mvYhuCrLPO+FZn5inTAYbC1oFtCFLmuADYiu&#10;VVbm+etssNA4sFx4j3/vxiBdJfy2FTx8alsvAlE1RW4hnZDObTyz1ZJVHTDXS36iwf6BhWbS4KNn&#10;qDsWGNmB/ANKSw7W2zZMuNWZbVvJRaoBqyny36p57JkTqRYUx7uzTP7/wfKP+wcgsqlpSYlhGlv0&#10;GUVjplOCzKM8g/MVZj26B4gFendv+TdPjF33mCVuAezQC9YgqSLmZ88uRMfjVbIdPtgG0dku2KTU&#10;oQUdAVEDckgNOZ4bIg6BcPy5yOf5jBKOkaIoi9nVdepYxqqn2w58eCesJtGoKSD3hM729z5ENqx6&#10;SknsrZLNRiqVHOi2awVkz3A4NulLBWCRl2nKkAGpzMpZQn4W85cQV8V8unjzNwgtA065krqm8zx+&#10;MYlVUba3pkl2YFKNNlJW5qRjlG5swdY2R5QR7DjCuHJo9BZ+UDLg+NbUf98xEJSo9wZbsSim0zjv&#10;yZnOrkt04DKyvYwwwxGqpoGS0VyHcUd2DmTX40tFqt3YW2xfK5OysbUjqxNZHNEk+Gmd4g5c+inr&#10;19KvfgIAAP//AwBQSwMEFAAGAAgAAAAhALbXelDiAAAADgEAAA8AAABkcnMvZG93bnJldi54bWxM&#10;j8FOwzAMhu9IvENkJG5b2oLSrTSdEBKaBKeVSYib14S2rEmqJFu7t8c7wc2//On353Izm4GdtQ+9&#10;sxLSZQJM28ap3rYS9h+vixWwENEqHJzVEi46wKa6vSmxUG6yO32uY8uoxIYCJXQxjgXnoem0wbB0&#10;o7a0+3beYKToW648TlRuBp4lieAGe0sXOhz1S6ebY30yEn62Ch/rZPrc+y3mx/fL2y58oZT3d/Pz&#10;E7Co5/gHw1Wf1KEip4M7WRXYQDnN0zWxEhYPawHsiqQrkQE70JRnQgCvSv7/jeoXAAD//wMAUEsB&#10;Ai0AFAAGAAgAAAAhALaDOJL+AAAA4QEAABMAAAAAAAAAAAAAAAAAAAAAAFtDb250ZW50X1R5cGVz&#10;XS54bWxQSwECLQAUAAYACAAAACEAOP0h/9YAAACUAQAACwAAAAAAAAAAAAAAAAAvAQAAX3JlbHMv&#10;LnJlbHNQSwECLQAUAAYACAAAACEA1Kg+sSUCAAA8BAAADgAAAAAAAAAAAAAAAAAuAgAAZHJzL2Uy&#10;b0RvYy54bWxQSwECLQAUAAYACAAAACEAttd6UOIAAAAOAQAADwAAAAAAAAAAAAAAAAB/BAAAZHJz&#10;L2Rvd25yZXYueG1sUEsFBgAAAAAEAAQA8wAAAI4FAAAAAA==&#10;" o:allowincell="f" strokecolor="#31849b">
            <w10:wrap anchorx="page" anchory="page"/>
          </v:rect>
        </w:pict>
      </w:r>
      <w:r>
        <w:rPr>
          <w:rFonts w:ascii="Times New Roman" w:hAnsi="Times New Roman"/>
          <w:noProof/>
          <w:sz w:val="24"/>
          <w:szCs w:val="24"/>
          <w:lang w:val="tr-TR" w:eastAsia="tr-TR"/>
        </w:rPr>
        <w:pict>
          <v:rect id="Rectangle 7" o:spid="_x0000_s1027" style="position:absolute;margin-left:-15.3pt;margin-top:0;width:624.15pt;height:43.1pt;z-index:25166131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ZPKgIAADwEAAAOAAAAZHJzL2Uyb0RvYy54bWysU1Fv0zAQfkfiP1h+p0m6tGmjplPXMYQ0&#10;YGLwA1zHSSwc25zdpuPXc3a60gFPiDxYd7nz5+++u1tdH3tFDgKcNLqi2SSlRGhuaqnbin79cvdm&#10;QYnzTNdMGS0q+iQcvV6/frUabCmmpjOqFkAQRLtysBXtvLdlkjjeiZ65ibFCY7Ax0DOPLrRJDWxA&#10;9F4l0zSdJ4OB2oLhwjn8ezsG6TriN43g/lPTOOGJqihy8/GEeO7CmaxXrGyB2U7yEw32Dyx6JjU+&#10;eoa6ZZ6RPcg/oHrJwTjT+Ak3fWKaRnIRa8BqsvS3ah47ZkWsBcVx9iyT+3+w/OPhAYissXeUaNZj&#10;iz6jaEy3SpAiyDNYV2LWo32AUKCz94Z/c0SbbYdZYgNghk6wGkllIT95cSE4Dq+S3fDB1IjO9t5E&#10;pY4N9AEQNSDH2JCnc0PE0ROOP4vldF6kM0o4xmZ5cVXEjiWsfL5twfl3wvQkGBUF5B7R2eHe+cCG&#10;lc8pkb1Rsr6TSkUH2t1WATkwHI78ZrPdzmMBWORlmtJkqOhyNp1F5BcxdwlxlS3y5c3fIHrpccqV&#10;7Cu6SMMXklgZZHur62h7JtVoI2WlTzoG6cYW7Ez9hDKCGUcYVw6NzsAPSgYc34q673sGghL1XmMr&#10;llmeh3mPTj4rpujAZWR3GWGaI1RFPSWjufXjjuwtyLbDl7JYuzYbbF8jo7KhtSOrE1kc0Sj4aZ3C&#10;Dlz6MevX0q9/AgAA//8DAFBLAwQUAAYACAAAACEAbDPBw90AAAAIAQAADwAAAGRycy9kb3ducmV2&#10;LnhtbEyPT0/CQBTE7yZ+h80z8QZbalKw9JUY0Zh4Ez14fHQf7cr+aboLFD+9y0mOk5nM/KZajdaI&#10;Iw9Be4cwm2Yg2DVeadcifH2+ThYgQiSnyHjHCGcOsKpvbyoqlT+5Dz5uYitSiQslIXQx9qWUoenY&#10;Upj6nl3ydn6wFJMcWqkGOqVya2SeZYW0pF1a6Kjn546b/eZgEdbv++zXvPmfnvRLWH8/ahnVGfH+&#10;bnxagog8xv8wXPATOtSJaesPTgVhECYPWZGiCOnRxc5n8zmILcKiyEHWlbw+UP8BAAD//wMAUEsB&#10;Ai0AFAAGAAgAAAAhALaDOJL+AAAA4QEAABMAAAAAAAAAAAAAAAAAAAAAAFtDb250ZW50X1R5cGVz&#10;XS54bWxQSwECLQAUAAYACAAAACEAOP0h/9YAAACUAQAACwAAAAAAAAAAAAAAAAAvAQAAX3JlbHMv&#10;LnJlbHNQSwECLQAUAAYACAAAACEA9mZGTyoCAAA8BAAADgAAAAAAAAAAAAAAAAAuAgAAZHJzL2Uy&#10;b0RvYy54bWxQSwECLQAUAAYACAAAACEAbDPBw90AAAAIAQAADwAAAAAAAAAAAAAAAACEBAAAZHJz&#10;L2Rvd25yZXYueG1sUEsFBgAAAAAEAAQA8wAAAI4FAAAAAA==&#10;" o:allowincell="f" fillcolor="#4bacc6" strokecolor="#31849b">
            <w10:wrap anchorx="page" anchory="page"/>
          </v:rect>
        </w:pict>
      </w: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pStyle w:val="AralkYok"/>
        <w:jc w:val="center"/>
        <w:rPr>
          <w:rFonts w:ascii="Times New Roman" w:hAnsi="Times New Roman"/>
          <w:b/>
          <w:sz w:val="56"/>
          <w:szCs w:val="56"/>
        </w:rPr>
      </w:pPr>
    </w:p>
    <w:p w:rsidR="00D92B34" w:rsidRPr="008D5053" w:rsidRDefault="00D92B34" w:rsidP="008760BB">
      <w:pPr>
        <w:pStyle w:val="AralkYok"/>
        <w:jc w:val="center"/>
        <w:rPr>
          <w:rFonts w:ascii="Times New Roman" w:hAnsi="Times New Roman"/>
          <w:b/>
          <w:sz w:val="48"/>
          <w:szCs w:val="48"/>
        </w:rPr>
      </w:pPr>
    </w:p>
    <w:p w:rsidR="00D92B34" w:rsidRPr="008D5053" w:rsidRDefault="00D92B34" w:rsidP="003E2A99">
      <w:pPr>
        <w:pStyle w:val="Balk2"/>
        <w:rPr>
          <w:sz w:val="46"/>
          <w:szCs w:val="46"/>
        </w:rPr>
      </w:pPr>
      <w:bookmarkStart w:id="8" w:name="_Toc428535700"/>
      <w:bookmarkStart w:id="9" w:name="_Toc458436869"/>
      <w:r w:rsidRPr="008D5053">
        <w:rPr>
          <w:sz w:val="46"/>
          <w:szCs w:val="46"/>
        </w:rPr>
        <w:t>SELÇUK ÜNİVERSİTESİ</w:t>
      </w:r>
      <w:bookmarkEnd w:id="8"/>
      <w:bookmarkEnd w:id="9"/>
    </w:p>
    <w:p w:rsidR="00D92B34" w:rsidRPr="008D5053" w:rsidRDefault="00D92B34" w:rsidP="003E2A99">
      <w:pPr>
        <w:pStyle w:val="Balk2"/>
        <w:rPr>
          <w:sz w:val="46"/>
          <w:szCs w:val="46"/>
        </w:rPr>
      </w:pPr>
      <w:bookmarkStart w:id="10" w:name="_Toc428535701"/>
      <w:bookmarkStart w:id="11" w:name="_Toc458436870"/>
      <w:r w:rsidRPr="008D5053">
        <w:rPr>
          <w:sz w:val="46"/>
          <w:szCs w:val="46"/>
        </w:rPr>
        <w:t>TIP FAKÜLTESİ</w:t>
      </w:r>
      <w:bookmarkEnd w:id="10"/>
      <w:bookmarkEnd w:id="11"/>
    </w:p>
    <w:p w:rsidR="00D92B34" w:rsidRPr="008D5053" w:rsidRDefault="00074560" w:rsidP="003E2A99">
      <w:pPr>
        <w:pStyle w:val="Balk2"/>
        <w:rPr>
          <w:sz w:val="46"/>
          <w:szCs w:val="46"/>
        </w:rPr>
      </w:pPr>
      <w:bookmarkStart w:id="12" w:name="_Toc458436871"/>
      <w:r w:rsidRPr="008D5053">
        <w:rPr>
          <w:sz w:val="46"/>
          <w:szCs w:val="46"/>
        </w:rPr>
        <w:t>2015-2016</w:t>
      </w:r>
      <w:r w:rsidR="00D92B34" w:rsidRPr="008D5053">
        <w:rPr>
          <w:sz w:val="46"/>
          <w:szCs w:val="46"/>
        </w:rPr>
        <w:t xml:space="preserve"> EĞİTİM ÖĞRETİM YILI</w:t>
      </w:r>
      <w:bookmarkEnd w:id="12"/>
    </w:p>
    <w:p w:rsidR="00D92B34" w:rsidRPr="008D5053" w:rsidRDefault="00D92B34" w:rsidP="003E2A99">
      <w:pPr>
        <w:pStyle w:val="Balk2"/>
        <w:rPr>
          <w:sz w:val="46"/>
          <w:szCs w:val="46"/>
        </w:rPr>
      </w:pPr>
      <w:bookmarkStart w:id="13" w:name="_Toc458436872"/>
      <w:r w:rsidRPr="008D5053">
        <w:rPr>
          <w:sz w:val="46"/>
          <w:szCs w:val="46"/>
        </w:rPr>
        <w:t>DÖNEM II</w:t>
      </w:r>
      <w:bookmarkEnd w:id="13"/>
    </w:p>
    <w:p w:rsidR="00D92B34" w:rsidRPr="008D5053" w:rsidRDefault="00D92B34" w:rsidP="003E2A99">
      <w:pPr>
        <w:pStyle w:val="Balk2"/>
        <w:rPr>
          <w:sz w:val="46"/>
          <w:szCs w:val="46"/>
        </w:rPr>
      </w:pPr>
      <w:bookmarkStart w:id="14" w:name="_Toc458436873"/>
      <w:r w:rsidRPr="008D5053">
        <w:rPr>
          <w:sz w:val="46"/>
          <w:szCs w:val="46"/>
        </w:rPr>
        <w:t>TOPLUMA DAYALI TIP UYGULAMALARI</w:t>
      </w:r>
      <w:bookmarkEnd w:id="14"/>
    </w:p>
    <w:p w:rsidR="00D92B34" w:rsidRPr="008D5053" w:rsidRDefault="00D92B34" w:rsidP="003E2A99">
      <w:pPr>
        <w:pStyle w:val="Balk2"/>
        <w:rPr>
          <w:sz w:val="46"/>
          <w:szCs w:val="46"/>
        </w:rPr>
      </w:pPr>
      <w:bookmarkStart w:id="15" w:name="_Toc458436874"/>
      <w:r w:rsidRPr="008D5053">
        <w:rPr>
          <w:sz w:val="46"/>
          <w:szCs w:val="46"/>
        </w:rPr>
        <w:t>ÖĞRENCİ REHB</w:t>
      </w:r>
      <w:bookmarkStart w:id="16" w:name="_GoBack"/>
      <w:bookmarkEnd w:id="16"/>
      <w:r w:rsidRPr="008D5053">
        <w:rPr>
          <w:sz w:val="46"/>
          <w:szCs w:val="46"/>
        </w:rPr>
        <w:t>ERİ</w:t>
      </w:r>
      <w:bookmarkEnd w:id="15"/>
    </w:p>
    <w:p w:rsidR="00D92B34" w:rsidRPr="003E2A99" w:rsidRDefault="00D92B34" w:rsidP="003E2A99">
      <w:pPr>
        <w:pStyle w:val="Balk2"/>
        <w:rPr>
          <w:sz w:val="44"/>
          <w:szCs w:val="44"/>
        </w:rPr>
      </w:pPr>
    </w:p>
    <w:p w:rsidR="00D92B34" w:rsidRPr="006A59E7" w:rsidRDefault="00D92B34" w:rsidP="008760BB">
      <w:pPr>
        <w:spacing w:after="0"/>
        <w:rPr>
          <w:sz w:val="24"/>
          <w:szCs w:val="24"/>
        </w:rPr>
      </w:pPr>
      <w:r w:rsidRPr="006A59E7">
        <w:rPr>
          <w:sz w:val="24"/>
          <w:szCs w:val="24"/>
        </w:rPr>
        <w:br w:type="page"/>
      </w:r>
    </w:p>
    <w:p w:rsidR="00D92B34" w:rsidRPr="006A59E7" w:rsidRDefault="00D92B34" w:rsidP="008760BB">
      <w:pPr>
        <w:spacing w:after="0"/>
        <w:rPr>
          <w:sz w:val="24"/>
          <w:szCs w:val="24"/>
        </w:rPr>
      </w:pPr>
    </w:p>
    <w:p w:rsidR="00D92B34" w:rsidRPr="006A59E7" w:rsidRDefault="00D92B34" w:rsidP="008760BB">
      <w:pPr>
        <w:pStyle w:val="Balk1"/>
        <w:spacing w:before="0" w:after="0"/>
        <w:jc w:val="center"/>
        <w:rPr>
          <w:b/>
          <w:szCs w:val="24"/>
        </w:rPr>
      </w:pPr>
    </w:p>
    <w:p w:rsidR="00D92B34" w:rsidRPr="006A59E7" w:rsidRDefault="00D92B34" w:rsidP="007340EE">
      <w:pPr>
        <w:pStyle w:val="Balk1"/>
        <w:spacing w:before="0" w:after="0" w:line="360" w:lineRule="auto"/>
        <w:jc w:val="center"/>
        <w:rPr>
          <w:b/>
          <w:szCs w:val="24"/>
        </w:rPr>
      </w:pPr>
    </w:p>
    <w:p w:rsidR="00074560" w:rsidRPr="00011710" w:rsidRDefault="00074560" w:rsidP="00011710">
      <w:pPr>
        <w:jc w:val="center"/>
        <w:rPr>
          <w:rFonts w:ascii="Times New Roman" w:hAnsi="Times New Roman" w:cs="Times New Roman"/>
          <w:b/>
          <w:sz w:val="24"/>
          <w:szCs w:val="24"/>
        </w:rPr>
      </w:pPr>
      <w:bookmarkStart w:id="17" w:name="_Toc458436677"/>
      <w:r w:rsidRPr="00011710">
        <w:rPr>
          <w:rFonts w:ascii="Times New Roman" w:hAnsi="Times New Roman" w:cs="Times New Roman"/>
          <w:b/>
          <w:sz w:val="24"/>
          <w:szCs w:val="24"/>
        </w:rPr>
        <w:t>TOPLUMA DAYALI TIP KURULU ÜYELERİ</w:t>
      </w:r>
      <w:bookmarkEnd w:id="17"/>
    </w:p>
    <w:p w:rsidR="00074560" w:rsidRPr="00074560" w:rsidRDefault="00074560" w:rsidP="00074560">
      <w:pPr>
        <w:spacing w:after="0" w:line="240" w:lineRule="auto"/>
        <w:jc w:val="center"/>
        <w:rPr>
          <w:rFonts w:ascii="Times New Roman" w:eastAsia="Times New Roman" w:hAnsi="Times New Roman" w:cs="Times New Roman"/>
          <w:sz w:val="24"/>
          <w:szCs w:val="24"/>
        </w:rPr>
      </w:pPr>
    </w:p>
    <w:p w:rsidR="00074560" w:rsidRPr="00074560" w:rsidRDefault="00074560" w:rsidP="00074560">
      <w:pPr>
        <w:spacing w:after="0" w:line="240" w:lineRule="auto"/>
        <w:ind w:right="-375"/>
        <w:rPr>
          <w:rFonts w:ascii="Times New Roman" w:eastAsia="Times New Roman" w:hAnsi="Times New Roman" w:cs="Times New Roman"/>
          <w:b/>
          <w:sz w:val="24"/>
          <w:szCs w:val="24"/>
        </w:rPr>
      </w:pPr>
    </w:p>
    <w:p w:rsidR="00074560" w:rsidRPr="00074560" w:rsidRDefault="00074560" w:rsidP="00074560">
      <w:pPr>
        <w:spacing w:after="0" w:line="240" w:lineRule="auto"/>
        <w:ind w:right="-375"/>
        <w:rPr>
          <w:rFonts w:ascii="Times New Roman" w:eastAsia="Times New Roman" w:hAnsi="Times New Roman" w:cs="Times New Roman"/>
          <w:sz w:val="24"/>
          <w:szCs w:val="24"/>
        </w:rPr>
      </w:pP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Prof. Dr. Onur URAL          </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Başkanı</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Kamile MARAKOĞLU</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Özkan GÜLER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r w:rsidRPr="00074560">
        <w:rPr>
          <w:rFonts w:ascii="Times New Roman" w:eastAsia="Times New Roman" w:hAnsi="Times New Roman" w:cs="Calibri"/>
          <w:sz w:val="24"/>
          <w:szCs w:val="24"/>
        </w:rPr>
        <w:tab/>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Ali ANNAGÜR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Yrd. Doç. Dr. Süleyman Hilmi İPEKÇİ</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Yrd. Doç. Dr. Fatih KARA                                       </w:t>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Yrd. Doç. Dr. Ayşen M. AYTUĞ KOŞAN              </w:t>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Yrd. Doç. Dr. Özlem SEÇİLMİŞ KERİMOĞLU</w:t>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Yrd. Doç. Dr. İlknur ALBAYRAK GEZER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074560" w:rsidRPr="00074560" w:rsidRDefault="00074560" w:rsidP="00074560">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Hanife KARAHAN</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Öğrenci Temsilcisi Üye</w:t>
      </w:r>
    </w:p>
    <w:p w:rsidR="00074560" w:rsidRPr="00074560" w:rsidRDefault="00074560" w:rsidP="00074560">
      <w:pPr>
        <w:spacing w:after="0" w:line="240" w:lineRule="auto"/>
        <w:rPr>
          <w:rFonts w:ascii="Times New Roman" w:eastAsia="Times New Roman" w:hAnsi="Times New Roman" w:cs="Calibri"/>
          <w:sz w:val="24"/>
          <w:szCs w:val="24"/>
        </w:rPr>
      </w:pPr>
      <w:r w:rsidRPr="00074560">
        <w:rPr>
          <w:rFonts w:ascii="Times New Roman" w:eastAsia="Times New Roman" w:hAnsi="Times New Roman" w:cs="Calibri"/>
          <w:sz w:val="24"/>
          <w:szCs w:val="24"/>
        </w:rPr>
        <w:t>Hatice ÖZTÜRK</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Raportör</w:t>
      </w:r>
    </w:p>
    <w:p w:rsidR="00074560" w:rsidRPr="00074560" w:rsidRDefault="00074560" w:rsidP="00074560">
      <w:pPr>
        <w:keepNext/>
        <w:spacing w:after="0" w:line="240" w:lineRule="auto"/>
        <w:outlineLvl w:val="1"/>
        <w:rPr>
          <w:rFonts w:ascii="Times New Roman" w:eastAsia="Times New Roman" w:hAnsi="Times New Roman" w:cs="Times New Roman"/>
          <w:b/>
          <w:sz w:val="24"/>
          <w:szCs w:val="24"/>
        </w:rPr>
      </w:pPr>
    </w:p>
    <w:p w:rsidR="00074560" w:rsidRPr="00074560" w:rsidRDefault="00074560" w:rsidP="00074560">
      <w:pPr>
        <w:keepNext/>
        <w:spacing w:after="0" w:line="240" w:lineRule="auto"/>
        <w:ind w:firstLine="708"/>
        <w:outlineLvl w:val="1"/>
        <w:rPr>
          <w:rFonts w:ascii="Times New Roman" w:eastAsia="Times New Roman" w:hAnsi="Times New Roman" w:cs="Times New Roman"/>
          <w:b/>
          <w:sz w:val="24"/>
          <w:szCs w:val="24"/>
        </w:rPr>
      </w:pPr>
    </w:p>
    <w:p w:rsidR="00074560" w:rsidRPr="00011710" w:rsidRDefault="00074560" w:rsidP="00011710">
      <w:pPr>
        <w:rPr>
          <w:rFonts w:ascii="Times New Roman" w:hAnsi="Times New Roman" w:cs="Times New Roman"/>
          <w:b/>
          <w:sz w:val="24"/>
          <w:szCs w:val="24"/>
        </w:rPr>
      </w:pPr>
      <w:bookmarkStart w:id="18" w:name="_Toc458436678"/>
      <w:r w:rsidRPr="00011710">
        <w:rPr>
          <w:rFonts w:ascii="Times New Roman" w:hAnsi="Times New Roman" w:cs="Times New Roman"/>
          <w:b/>
          <w:sz w:val="24"/>
          <w:szCs w:val="24"/>
        </w:rPr>
        <w:t>Dönem II Topluma Dayalı Tıp Uygulamaları Sorumlusu</w:t>
      </w:r>
      <w:bookmarkEnd w:id="18"/>
    </w:p>
    <w:p w:rsidR="00074560" w:rsidRPr="00074560" w:rsidRDefault="00074560" w:rsidP="00074560">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koordinatörü Doç. Dr. Uğur ARSLAN</w:t>
      </w:r>
    </w:p>
    <w:p w:rsidR="00074560" w:rsidRPr="00074560" w:rsidRDefault="00074560" w:rsidP="00074560">
      <w:pPr>
        <w:spacing w:after="0" w:line="240" w:lineRule="auto"/>
        <w:ind w:right="-283" w:firstLine="708"/>
        <w:rPr>
          <w:rFonts w:ascii="Times New Roman" w:eastAsia="Times New Roman" w:hAnsi="Times New Roman" w:cs="Times New Roman"/>
          <w:b/>
          <w:sz w:val="24"/>
          <w:szCs w:val="24"/>
          <w:highlight w:val="yellow"/>
        </w:rPr>
      </w:pPr>
    </w:p>
    <w:p w:rsidR="00074560" w:rsidRPr="00074560" w:rsidRDefault="00074560" w:rsidP="00074560">
      <w:pPr>
        <w:spacing w:after="0" w:line="240" w:lineRule="auto"/>
        <w:ind w:right="-283"/>
        <w:rPr>
          <w:rFonts w:ascii="Times New Roman" w:eastAsia="Times New Roman" w:hAnsi="Times New Roman" w:cs="Times New Roman"/>
          <w:b/>
          <w:sz w:val="24"/>
          <w:szCs w:val="24"/>
          <w:u w:val="single"/>
        </w:rPr>
      </w:pPr>
      <w:r w:rsidRPr="00074560">
        <w:rPr>
          <w:rFonts w:ascii="Times New Roman" w:eastAsia="Times New Roman" w:hAnsi="Times New Roman" w:cs="Times New Roman"/>
          <w:b/>
          <w:sz w:val="24"/>
          <w:szCs w:val="24"/>
          <w:u w:val="single"/>
        </w:rPr>
        <w:t>İletişim:</w:t>
      </w:r>
      <w:r w:rsidRPr="00074560">
        <w:rPr>
          <w:rFonts w:ascii="Times New Roman" w:eastAsia="Times New Roman" w:hAnsi="Times New Roman" w:cs="Times New Roman"/>
          <w:b/>
          <w:bCs/>
          <w:sz w:val="24"/>
          <w:szCs w:val="24"/>
        </w:rPr>
        <w:t>D Blok 1. Kat Tıbbi Mikrobiyoloji AD</w:t>
      </w:r>
    </w:p>
    <w:p w:rsidR="00074560" w:rsidRPr="00074560" w:rsidRDefault="00074560" w:rsidP="00074560">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Tel:</w:t>
      </w:r>
      <w:r w:rsidRPr="00074560">
        <w:rPr>
          <w:rFonts w:ascii="Times New Roman" w:eastAsia="Times New Roman" w:hAnsi="Times New Roman" w:cs="Times New Roman"/>
          <w:b/>
          <w:sz w:val="24"/>
          <w:szCs w:val="24"/>
        </w:rPr>
        <w:t xml:space="preserve">  Cep ( 0 533 365 33 91 ), Dahili ( 44755 )</w:t>
      </w:r>
    </w:p>
    <w:p w:rsidR="00074560" w:rsidRPr="00074560" w:rsidRDefault="00074560" w:rsidP="00074560">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e-mail:</w:t>
      </w:r>
      <w:r w:rsidRPr="00074560">
        <w:rPr>
          <w:rFonts w:ascii="Times New Roman" w:eastAsia="Times New Roman" w:hAnsi="Times New Roman" w:cs="Times New Roman"/>
          <w:b/>
          <w:sz w:val="24"/>
          <w:szCs w:val="24"/>
        </w:rPr>
        <w:t xml:space="preserve"> uarslan@selcuk.edu.tr</w:t>
      </w: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360" w:lineRule="auto"/>
        <w:ind w:right="70"/>
        <w:rPr>
          <w:rFonts w:ascii="Times New Roman" w:eastAsia="Times New Roman" w:hAnsi="Times New Roman" w:cs="Times New Roman"/>
          <w:b/>
          <w:sz w:val="24"/>
          <w:szCs w:val="24"/>
        </w:rPr>
      </w:pPr>
    </w:p>
    <w:p w:rsidR="00074560" w:rsidRPr="00074560" w:rsidRDefault="00074560" w:rsidP="00074560">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rehberi bu eğitim yılında yapacağınız </w:t>
      </w:r>
      <w:r w:rsidRPr="00074560">
        <w:rPr>
          <w:rFonts w:ascii="Times New Roman" w:eastAsia="Times New Roman" w:hAnsi="Times New Roman" w:cs="Times New Roman"/>
          <w:b/>
          <w:sz w:val="24"/>
          <w:szCs w:val="24"/>
        </w:rPr>
        <w:t>Topluma Dayalı Tıp Uygulamalarını</w:t>
      </w:r>
      <w:r w:rsidRPr="00074560">
        <w:rPr>
          <w:rFonts w:ascii="Times New Roman" w:eastAsia="Times New Roman" w:hAnsi="Times New Roman" w:cs="Times New Roman"/>
          <w:sz w:val="24"/>
          <w:szCs w:val="24"/>
        </w:rPr>
        <w:t xml:space="preserve"> tanıtmak amacıyla hazırlanmıştır</w:t>
      </w:r>
    </w:p>
    <w:p w:rsidR="00074560" w:rsidRPr="00074560" w:rsidRDefault="00074560" w:rsidP="00074560">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rehberde;</w:t>
      </w:r>
    </w:p>
    <w:p w:rsidR="00074560" w:rsidRPr="00074560" w:rsidRDefault="00074560" w:rsidP="00074560">
      <w:pPr>
        <w:spacing w:after="0" w:line="360" w:lineRule="auto"/>
        <w:ind w:right="70" w:firstLine="540"/>
        <w:rPr>
          <w:rFonts w:ascii="Times New Roman" w:eastAsia="Times New Roman" w:hAnsi="Times New Roman" w:cs="Times New Roman"/>
          <w:b/>
          <w:sz w:val="24"/>
          <w:szCs w:val="24"/>
        </w:rPr>
      </w:pPr>
    </w:p>
    <w:p w:rsidR="00074560" w:rsidRPr="00074560" w:rsidRDefault="00074560" w:rsidP="00074560">
      <w:pPr>
        <w:numPr>
          <w:ilvl w:val="0"/>
          <w:numId w:val="9"/>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amacı</w:t>
      </w:r>
    </w:p>
    <w:p w:rsidR="00074560" w:rsidRPr="00074560" w:rsidRDefault="00074560" w:rsidP="00074560">
      <w:pPr>
        <w:numPr>
          <w:ilvl w:val="0"/>
          <w:numId w:val="9"/>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Ziyaret edilecek birimler</w:t>
      </w:r>
    </w:p>
    <w:p w:rsidR="00074560" w:rsidRPr="00074560" w:rsidRDefault="00074560" w:rsidP="00074560">
      <w:pPr>
        <w:numPr>
          <w:ilvl w:val="0"/>
          <w:numId w:val="9"/>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süreci</w:t>
      </w:r>
    </w:p>
    <w:p w:rsidR="00074560" w:rsidRPr="00074560" w:rsidRDefault="00074560" w:rsidP="00074560">
      <w:pPr>
        <w:numPr>
          <w:ilvl w:val="0"/>
          <w:numId w:val="9"/>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değerlendirilmesi </w:t>
      </w:r>
    </w:p>
    <w:p w:rsidR="00074560" w:rsidRPr="00074560" w:rsidRDefault="00074560" w:rsidP="00074560">
      <w:pPr>
        <w:numPr>
          <w:ilvl w:val="0"/>
          <w:numId w:val="9"/>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kullanılan formları </w:t>
      </w:r>
      <w:r w:rsidRPr="00074560">
        <w:rPr>
          <w:rFonts w:ascii="Times New Roman" w:eastAsia="Times New Roman" w:hAnsi="Times New Roman" w:cs="Times New Roman"/>
          <w:b/>
          <w:sz w:val="20"/>
          <w:szCs w:val="24"/>
        </w:rPr>
        <w:t>bulacaksınız</w:t>
      </w:r>
    </w:p>
    <w:p w:rsidR="00074560" w:rsidRPr="00074560" w:rsidRDefault="00074560" w:rsidP="00074560">
      <w:pPr>
        <w:keepNext/>
        <w:spacing w:after="0" w:line="360" w:lineRule="auto"/>
        <w:ind w:left="708"/>
        <w:outlineLvl w:val="3"/>
        <w:rPr>
          <w:rFonts w:ascii="Times New Roman" w:eastAsia="Times New Roman" w:hAnsi="Times New Roman" w:cs="Times New Roman"/>
          <w:b/>
          <w:sz w:val="24"/>
          <w:szCs w:val="24"/>
        </w:rPr>
      </w:pPr>
    </w:p>
    <w:p w:rsidR="00074560" w:rsidRDefault="0007456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keepNext/>
        <w:spacing w:after="0" w:line="360" w:lineRule="auto"/>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TOPLUMA DAYALI TIP ÇALIŞMALARI</w:t>
      </w:r>
    </w:p>
    <w:p w:rsidR="00074560" w:rsidRPr="00074560" w:rsidRDefault="00074560" w:rsidP="00074560">
      <w:pPr>
        <w:spacing w:after="0" w:line="36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AMAÇ.</w:t>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b/>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amaçla, Dönem II’de ülkemizde 1 ve 2. basamak sağlık hizmeti sunan kurumları/birimleri tanımanız hedeflenmiştir. </w:t>
      </w:r>
    </w:p>
    <w:p w:rsidR="00074560" w:rsidRPr="00074560" w:rsidRDefault="00074560" w:rsidP="00074560">
      <w:pPr>
        <w:spacing w:after="0" w:line="360" w:lineRule="auto"/>
        <w:jc w:val="both"/>
        <w:rPr>
          <w:rFonts w:ascii="Times New Roman" w:eastAsia="Times New Roman" w:hAnsi="Times New Roman" w:cs="Times New Roman"/>
          <w:sz w:val="24"/>
          <w:szCs w:val="24"/>
        </w:rPr>
      </w:pPr>
    </w:p>
    <w:p w:rsidR="00074560" w:rsidRPr="00074560" w:rsidRDefault="00074560" w:rsidP="00074560">
      <w:pPr>
        <w:keepNext/>
        <w:spacing w:after="0" w:line="360" w:lineRule="auto"/>
        <w:jc w:val="both"/>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HEDEFLER</w:t>
      </w: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birimlerin ziyareti ile sizlerin ulaşması beklenen hedefler:</w:t>
      </w: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numPr>
          <w:ilvl w:val="0"/>
          <w:numId w:val="7"/>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Türkiye’deki sağlık örgütlenmesinde birinci, ikinci ve üçüncü basamak sağlık</w:t>
      </w:r>
    </w:p>
    <w:p w:rsidR="00074560" w:rsidRPr="00074560" w:rsidRDefault="00074560" w:rsidP="00074560">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hizmeti veren kurumları tanımlamanız</w:t>
      </w:r>
    </w:p>
    <w:p w:rsidR="00074560" w:rsidRPr="00074560" w:rsidRDefault="00074560" w:rsidP="00074560">
      <w:pPr>
        <w:numPr>
          <w:ilvl w:val="0"/>
          <w:numId w:val="7"/>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kurumları ziyaret etme, çalışmalarını gözlemleme ve işlevlerini tanımlamanız</w:t>
      </w:r>
    </w:p>
    <w:p w:rsidR="00074560" w:rsidRPr="00074560" w:rsidRDefault="00074560" w:rsidP="00074560">
      <w:pPr>
        <w:numPr>
          <w:ilvl w:val="0"/>
          <w:numId w:val="7"/>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ve ikinci basamak sağlık hizmeti veren kurumların sağlık çalışanlarının</w:t>
      </w:r>
    </w:p>
    <w:p w:rsidR="00074560" w:rsidRPr="00074560" w:rsidRDefault="00074560" w:rsidP="00074560">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görev tanımlarını yapmamanız</w:t>
      </w:r>
    </w:p>
    <w:p w:rsidR="00074560" w:rsidRPr="00074560" w:rsidRDefault="00074560" w:rsidP="00074560">
      <w:pPr>
        <w:numPr>
          <w:ilvl w:val="0"/>
          <w:numId w:val="7"/>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basamakta tutulan formları ( Hastane kayıtlarını, arşiv gibi ) tanıma, işlevlerini açıklamanız</w:t>
      </w:r>
    </w:p>
    <w:p w:rsidR="00074560" w:rsidRPr="00074560" w:rsidRDefault="00074560" w:rsidP="00074560">
      <w:pPr>
        <w:numPr>
          <w:ilvl w:val="0"/>
          <w:numId w:val="7"/>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Arşiv kayıtlarını izlemenizdir.</w:t>
      </w: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11710" w:rsidRDefault="00074560" w:rsidP="00011710">
      <w:pPr>
        <w:rPr>
          <w:rFonts w:ascii="Times New Roman" w:hAnsi="Times New Roman" w:cs="Times New Roman"/>
          <w:b/>
          <w:sz w:val="24"/>
          <w:szCs w:val="24"/>
        </w:rPr>
      </w:pPr>
      <w:bookmarkStart w:id="19" w:name="_Toc458436679"/>
      <w:r w:rsidRPr="00011710">
        <w:rPr>
          <w:rFonts w:ascii="Times New Roman" w:hAnsi="Times New Roman" w:cs="Times New Roman"/>
          <w:b/>
          <w:sz w:val="24"/>
          <w:szCs w:val="24"/>
        </w:rPr>
        <w:t>UYGULAMA</w:t>
      </w:r>
      <w:bookmarkEnd w:id="19"/>
    </w:p>
    <w:p w:rsidR="00074560" w:rsidRPr="00074560" w:rsidRDefault="00074560" w:rsidP="00074560">
      <w:pPr>
        <w:spacing w:after="0" w:line="360" w:lineRule="auto"/>
        <w:jc w:val="both"/>
        <w:rPr>
          <w:rFonts w:ascii="Times New Roman" w:eastAsia="Times New Roman" w:hAnsi="Times New Roman" w:cs="Times New Roman"/>
          <w:sz w:val="24"/>
          <w:szCs w:val="24"/>
        </w:rPr>
      </w:pP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2015-2016 Eğitim Öğretim Yılının ilk haftasında öğrenciler iki gruba ayrılarak Topluma Dayalı Tıp uygulamaları ile ilgili bilgilendirme toplantılarına katılacaklardır. </w:t>
      </w:r>
    </w:p>
    <w:p w:rsidR="00074560" w:rsidRPr="00074560" w:rsidRDefault="00074560" w:rsidP="00074560">
      <w:pPr>
        <w:spacing w:after="0" w:line="360" w:lineRule="auto"/>
        <w:jc w:val="both"/>
        <w:rPr>
          <w:rFonts w:ascii="Times New Roman" w:eastAsia="Times New Roman" w:hAnsi="Times New Roman" w:cs="Times New Roman"/>
          <w:sz w:val="24"/>
          <w:szCs w:val="24"/>
        </w:rPr>
      </w:pP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074560" w:rsidRPr="00074560" w:rsidRDefault="00074560" w:rsidP="00074560">
      <w:pPr>
        <w:spacing w:after="0" w:line="360" w:lineRule="auto"/>
        <w:jc w:val="both"/>
        <w:rPr>
          <w:rFonts w:ascii="Times New Roman" w:eastAsia="Times New Roman" w:hAnsi="Times New Roman" w:cs="Times New Roman"/>
          <w:sz w:val="24"/>
          <w:szCs w:val="24"/>
        </w:rPr>
      </w:pP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5477"/>
        <w:gridCol w:w="2016"/>
      </w:tblGrid>
      <w:tr w:rsidR="00074560" w:rsidRPr="00074560" w:rsidTr="00B15940">
        <w:tc>
          <w:tcPr>
            <w:tcW w:w="1809" w:type="dxa"/>
          </w:tcPr>
          <w:p w:rsidR="00074560" w:rsidRPr="00074560" w:rsidRDefault="00074560" w:rsidP="00074560">
            <w:pPr>
              <w:spacing w:after="0" w:line="360" w:lineRule="auto"/>
              <w:ind w:left="72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Kurul</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Ziyaret Edilecek Kurum </w:t>
            </w:r>
          </w:p>
        </w:tc>
        <w:tc>
          <w:tcPr>
            <w:tcW w:w="1701"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Tarih </w:t>
            </w:r>
          </w:p>
        </w:tc>
      </w:tr>
      <w:tr w:rsidR="00074560" w:rsidRPr="00074560" w:rsidTr="00B15940">
        <w:trPr>
          <w:trHeight w:val="1336"/>
        </w:trPr>
        <w:tc>
          <w:tcPr>
            <w:tcW w:w="1809"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TSM, TRSM</w:t>
            </w:r>
          </w:p>
        </w:tc>
        <w:tc>
          <w:tcPr>
            <w:tcW w:w="1701" w:type="dxa"/>
          </w:tcPr>
          <w:tbl>
            <w:tblPr>
              <w:tblW w:w="1660" w:type="dxa"/>
              <w:tblCellMar>
                <w:left w:w="70" w:type="dxa"/>
                <w:right w:w="70" w:type="dxa"/>
              </w:tblCellMar>
              <w:tblLook w:val="04A0"/>
            </w:tblPr>
            <w:tblGrid>
              <w:gridCol w:w="1660"/>
            </w:tblGrid>
            <w:tr w:rsidR="00074560" w:rsidRPr="00074560" w:rsidTr="00B15940">
              <w:trPr>
                <w:trHeight w:val="315"/>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11 Eylül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18 Eylül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 Ekim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9 Ekim 2015</w:t>
                  </w:r>
                </w:p>
              </w:tc>
            </w:tr>
          </w:tbl>
          <w:p w:rsidR="00074560" w:rsidRPr="00074560" w:rsidRDefault="00074560" w:rsidP="00074560">
            <w:pPr>
              <w:spacing w:after="0" w:line="360" w:lineRule="auto"/>
              <w:jc w:val="both"/>
              <w:rPr>
                <w:rFonts w:ascii="Times New Roman" w:eastAsia="Times New Roman" w:hAnsi="Times New Roman" w:cs="Times New Roman"/>
                <w:sz w:val="24"/>
                <w:szCs w:val="24"/>
                <w:highlight w:val="yellow"/>
              </w:rPr>
            </w:pPr>
          </w:p>
        </w:tc>
      </w:tr>
      <w:tr w:rsidR="00074560" w:rsidRPr="00074560" w:rsidTr="00B15940">
        <w:tc>
          <w:tcPr>
            <w:tcW w:w="1809"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112, Sağlık  Bakanlığı Hastanesi TKHK (Numune veya Bey Hekim Hastanesi)</w:t>
            </w:r>
          </w:p>
        </w:tc>
        <w:tc>
          <w:tcPr>
            <w:tcW w:w="1701" w:type="dxa"/>
          </w:tcPr>
          <w:tbl>
            <w:tblPr>
              <w:tblW w:w="1800" w:type="dxa"/>
              <w:tblCellMar>
                <w:left w:w="70" w:type="dxa"/>
                <w:right w:w="70" w:type="dxa"/>
              </w:tblCellMar>
              <w:tblLook w:val="04A0"/>
            </w:tblPr>
            <w:tblGrid>
              <w:gridCol w:w="1800"/>
            </w:tblGrid>
            <w:tr w:rsidR="00074560" w:rsidRPr="00074560" w:rsidTr="00B15940">
              <w:trPr>
                <w:trHeight w:val="300"/>
              </w:trPr>
              <w:tc>
                <w:tcPr>
                  <w:tcW w:w="1800" w:type="dxa"/>
                  <w:tcBorders>
                    <w:top w:val="nil"/>
                    <w:left w:val="nil"/>
                    <w:bottom w:val="nil"/>
                    <w:right w:val="nil"/>
                  </w:tcBorders>
                  <w:shd w:val="clear" w:color="auto" w:fill="auto"/>
                  <w:noWrap/>
                  <w:vAlign w:val="bottom"/>
                  <w:hideMark/>
                </w:tcPr>
                <w:tbl>
                  <w:tblPr>
                    <w:tblW w:w="1660" w:type="dxa"/>
                    <w:tblCellMar>
                      <w:left w:w="70" w:type="dxa"/>
                      <w:right w:w="70" w:type="dxa"/>
                    </w:tblCellMar>
                    <w:tblLook w:val="04A0"/>
                  </w:tblPr>
                  <w:tblGrid>
                    <w:gridCol w:w="1660"/>
                  </w:tblGrid>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6 Kasım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13 Kasım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20 Kasım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27 Kasım 2015</w:t>
                        </w:r>
                      </w:p>
                    </w:tc>
                  </w:tr>
                </w:tbl>
                <w:p w:rsidR="00074560" w:rsidRPr="00074560" w:rsidRDefault="00074560" w:rsidP="00074560">
                  <w:pPr>
                    <w:spacing w:after="0" w:line="240" w:lineRule="auto"/>
                    <w:rPr>
                      <w:rFonts w:ascii="Calibri" w:eastAsia="Times New Roman" w:hAnsi="Calibri" w:cs="Times New Roman"/>
                      <w:color w:val="000000"/>
                    </w:rPr>
                  </w:pPr>
                </w:p>
              </w:tc>
            </w:tr>
          </w:tbl>
          <w:p w:rsidR="00074560" w:rsidRPr="00074560" w:rsidRDefault="00074560" w:rsidP="00074560">
            <w:pPr>
              <w:spacing w:after="0" w:line="360" w:lineRule="auto"/>
              <w:jc w:val="both"/>
              <w:rPr>
                <w:rFonts w:ascii="Times New Roman" w:eastAsia="Times New Roman" w:hAnsi="Times New Roman" w:cs="Times New Roman"/>
                <w:sz w:val="24"/>
                <w:szCs w:val="24"/>
                <w:highlight w:val="yellow"/>
              </w:rPr>
            </w:pPr>
          </w:p>
        </w:tc>
      </w:tr>
      <w:tr w:rsidR="00074560" w:rsidRPr="00074560" w:rsidTr="00B15940">
        <w:tc>
          <w:tcPr>
            <w:tcW w:w="1809"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3</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VSD </w:t>
            </w:r>
          </w:p>
        </w:tc>
        <w:tc>
          <w:tcPr>
            <w:tcW w:w="1701" w:type="dxa"/>
          </w:tcPr>
          <w:tbl>
            <w:tblPr>
              <w:tblW w:w="1660" w:type="dxa"/>
              <w:tblCellMar>
                <w:left w:w="70" w:type="dxa"/>
                <w:right w:w="70" w:type="dxa"/>
              </w:tblCellMar>
              <w:tblLook w:val="04A0"/>
            </w:tblPr>
            <w:tblGrid>
              <w:gridCol w:w="1660"/>
            </w:tblGrid>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25 Aralık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31 Aralık 2015</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8 Ocak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15 Ocak 2016</w:t>
                  </w:r>
                </w:p>
              </w:tc>
            </w:tr>
          </w:tbl>
          <w:p w:rsidR="00074560" w:rsidRPr="00074560" w:rsidRDefault="00074560" w:rsidP="00074560">
            <w:pPr>
              <w:spacing w:after="0" w:line="360" w:lineRule="auto"/>
              <w:jc w:val="both"/>
              <w:rPr>
                <w:rFonts w:ascii="Times New Roman" w:eastAsia="Times New Roman" w:hAnsi="Times New Roman" w:cs="Times New Roman"/>
                <w:sz w:val="24"/>
                <w:szCs w:val="24"/>
                <w:highlight w:val="yellow"/>
              </w:rPr>
            </w:pPr>
          </w:p>
        </w:tc>
      </w:tr>
      <w:tr w:rsidR="00074560" w:rsidRPr="00074560" w:rsidTr="00B15940">
        <w:tc>
          <w:tcPr>
            <w:tcW w:w="1809"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4</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19 Şubat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26 Şubat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4 Mart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11 Mart 2016</w:t>
                  </w:r>
                </w:p>
              </w:tc>
            </w:tr>
          </w:tbl>
          <w:p w:rsidR="00074560" w:rsidRPr="00074560" w:rsidRDefault="00074560" w:rsidP="00074560">
            <w:pPr>
              <w:spacing w:after="0" w:line="360" w:lineRule="auto"/>
              <w:jc w:val="both"/>
              <w:rPr>
                <w:rFonts w:ascii="Times New Roman" w:eastAsia="Times New Roman" w:hAnsi="Times New Roman" w:cs="Times New Roman"/>
                <w:sz w:val="24"/>
                <w:szCs w:val="24"/>
                <w:highlight w:val="yellow"/>
              </w:rPr>
            </w:pPr>
          </w:p>
        </w:tc>
      </w:tr>
      <w:tr w:rsidR="00074560" w:rsidRPr="00074560" w:rsidTr="00B15940">
        <w:tc>
          <w:tcPr>
            <w:tcW w:w="1809"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5</w:t>
            </w:r>
          </w:p>
        </w:tc>
        <w:tc>
          <w:tcPr>
            <w:tcW w:w="5670" w:type="dxa"/>
          </w:tcPr>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22 Nisan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29 Nisan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6 Mayıs 2016</w:t>
                  </w:r>
                </w:p>
              </w:tc>
            </w:tr>
            <w:tr w:rsidR="00074560" w:rsidRPr="00074560" w:rsidTr="00B15940">
              <w:trPr>
                <w:trHeight w:val="300"/>
              </w:trPr>
              <w:tc>
                <w:tcPr>
                  <w:tcW w:w="1660" w:type="dxa"/>
                  <w:tcBorders>
                    <w:top w:val="nil"/>
                    <w:left w:val="nil"/>
                    <w:bottom w:val="nil"/>
                    <w:right w:val="nil"/>
                  </w:tcBorders>
                  <w:shd w:val="clear" w:color="auto" w:fill="auto"/>
                  <w:noWrap/>
                  <w:vAlign w:val="bottom"/>
                  <w:hideMark/>
                </w:tcPr>
                <w:p w:rsidR="00074560" w:rsidRPr="00074560" w:rsidRDefault="00074560" w:rsidP="00074560">
                  <w:pPr>
                    <w:spacing w:after="0" w:line="240" w:lineRule="auto"/>
                    <w:rPr>
                      <w:rFonts w:ascii="Calibri" w:eastAsia="Times New Roman" w:hAnsi="Calibri" w:cs="Times New Roman"/>
                      <w:color w:val="000000"/>
                    </w:rPr>
                  </w:pPr>
                  <w:r w:rsidRPr="00074560">
                    <w:rPr>
                      <w:rFonts w:ascii="Calibri" w:eastAsia="Times New Roman" w:hAnsi="Calibri" w:cs="Times New Roman"/>
                      <w:color w:val="000000"/>
                    </w:rPr>
                    <w:t>13 Mayıs 2016</w:t>
                  </w:r>
                </w:p>
              </w:tc>
            </w:tr>
          </w:tbl>
          <w:p w:rsidR="00074560" w:rsidRPr="00074560" w:rsidRDefault="00074560" w:rsidP="00074560">
            <w:pPr>
              <w:spacing w:after="0" w:line="360" w:lineRule="auto"/>
              <w:jc w:val="both"/>
              <w:rPr>
                <w:rFonts w:ascii="Times New Roman" w:eastAsia="Times New Roman" w:hAnsi="Times New Roman" w:cs="Times New Roman"/>
                <w:sz w:val="20"/>
                <w:szCs w:val="20"/>
                <w:highlight w:val="yellow"/>
              </w:rPr>
            </w:pPr>
          </w:p>
        </w:tc>
      </w:tr>
    </w:tbl>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Aile Sağlığı Merkezi</w:t>
      </w: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TSM: Toplum Sağlığı Merkezi</w:t>
      </w: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TRSM: Toplum Ruh Sağlığı Merkezi</w:t>
      </w: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VSD: Verem Savaş Dispanseri</w:t>
      </w:r>
    </w:p>
    <w:p w:rsidR="00074560" w:rsidRPr="00074560" w:rsidRDefault="00074560" w:rsidP="00074560">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TKHK: Türkiye Kamu Hastaneler Kurumu</w:t>
      </w:r>
    </w:p>
    <w:p w:rsidR="00074560" w:rsidRPr="00074560" w:rsidRDefault="00074560" w:rsidP="00074560">
      <w:pPr>
        <w:spacing w:after="0" w:line="360" w:lineRule="auto"/>
        <w:ind w:right="70" w:firstLine="36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UYGULAMA</w:t>
      </w:r>
    </w:p>
    <w:p w:rsidR="00074560" w:rsidRPr="00074560" w:rsidRDefault="00074560" w:rsidP="00074560">
      <w:pPr>
        <w:numPr>
          <w:ilvl w:val="0"/>
          <w:numId w:val="10"/>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074560" w:rsidRPr="00074560" w:rsidRDefault="00074560" w:rsidP="00074560">
      <w:pPr>
        <w:numPr>
          <w:ilvl w:val="0"/>
          <w:numId w:val="10"/>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Ziyaret ve sonrasında yapılacaklar: Öğrenciler her kurum ziyareti için  “Kurum Ziyaret Formu”nu ve “Kurum ziyaret Öğrenci Geri Bildirim Formu”nu dolduracaklardır. Sorumlu öğretim üyesi ise, her öğrenci için “Kurum Ziyaret Sorumlusu Geri Bildirim Formu”nu dolduracaktır.   “</w:t>
      </w:r>
      <w:r w:rsidRPr="00074560">
        <w:rPr>
          <w:rFonts w:ascii="Times New Roman" w:eastAsia="Times New Roman" w:hAnsi="Times New Roman" w:cs="Times New Roman"/>
          <w:b/>
          <w:i/>
          <w:sz w:val="24"/>
          <w:szCs w:val="24"/>
        </w:rPr>
        <w:t>Kurum ziyaret Öğrenci Geri Bildirim Formu</w:t>
      </w:r>
      <w:r w:rsidRPr="00074560">
        <w:rPr>
          <w:rFonts w:ascii="Times New Roman" w:eastAsia="Times New Roman" w:hAnsi="Times New Roman" w:cs="Times New Roman"/>
          <w:sz w:val="24"/>
          <w:szCs w:val="24"/>
        </w:rPr>
        <w:t>” ve “</w:t>
      </w:r>
      <w:r w:rsidRPr="00074560">
        <w:rPr>
          <w:rFonts w:ascii="Times New Roman" w:eastAsia="Times New Roman" w:hAnsi="Times New Roman" w:cs="Times New Roman"/>
          <w:b/>
          <w:i/>
          <w:sz w:val="24"/>
          <w:szCs w:val="24"/>
        </w:rPr>
        <w:t>Kurum Ziyaret Sorumlusu Geri Bildirim Formu</w:t>
      </w:r>
      <w:r w:rsidRPr="00074560">
        <w:rPr>
          <w:rFonts w:ascii="Times New Roman" w:eastAsia="Times New Roman" w:hAnsi="Times New Roman" w:cs="Times New Roman"/>
          <w:sz w:val="24"/>
          <w:szCs w:val="24"/>
        </w:rPr>
        <w:t xml:space="preserve">”u sorumlu öğretim üyesi tarafından Topluma Dayalı Tıp Kurul sekreterine teslim edilecektir. </w:t>
      </w:r>
      <w:r w:rsidRPr="00074560">
        <w:rPr>
          <w:rFonts w:ascii="Times New Roman" w:eastAsia="Times New Roman" w:hAnsi="Times New Roman" w:cs="Times New Roman"/>
          <w:sz w:val="24"/>
          <w:szCs w:val="24"/>
        </w:rPr>
        <w:lastRenderedPageBreak/>
        <w:t xml:space="preserve">Öğrencinin doldurduğu “Kurum Ziyaret Form” u ve hazırlayacağı raporu </w:t>
      </w:r>
      <w:r w:rsidRPr="00074560">
        <w:rPr>
          <w:rFonts w:ascii="Calibri" w:eastAsia="Times New Roman" w:hAnsi="Calibri" w:cs="Times New Roman"/>
          <w:color w:val="000000"/>
        </w:rPr>
        <w:t xml:space="preserve">22 Mayıs 2015 </w:t>
      </w:r>
      <w:r w:rsidRPr="00074560">
        <w:rPr>
          <w:rFonts w:ascii="Times New Roman" w:eastAsia="Times New Roman" w:hAnsi="Times New Roman" w:cs="Times New Roman"/>
          <w:sz w:val="24"/>
          <w:szCs w:val="24"/>
        </w:rPr>
        <w:t xml:space="preserve">tarihinde kurul sekreterine teslim edilecektir. </w:t>
      </w:r>
    </w:p>
    <w:p w:rsidR="00074560" w:rsidRPr="00074560" w:rsidRDefault="00074560" w:rsidP="00074560">
      <w:pPr>
        <w:spacing w:after="0" w:line="360" w:lineRule="auto"/>
        <w:ind w:left="360"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3. </w:t>
      </w:r>
      <w:r w:rsidRPr="00074560">
        <w:rPr>
          <w:rFonts w:ascii="Times New Roman" w:eastAsia="Times New Roman" w:hAnsi="Times New Roman" w:cs="Times New Roman"/>
          <w:i/>
          <w:sz w:val="24"/>
          <w:szCs w:val="24"/>
        </w:rPr>
        <w:t>Topluma Dayalı Tıp Uygulamaları</w:t>
      </w:r>
      <w:r w:rsidRPr="00074560">
        <w:rPr>
          <w:rFonts w:ascii="Times New Roman" w:eastAsia="Times New Roman" w:hAnsi="Times New Roman" w:cs="Times New Roman"/>
          <w:sz w:val="24"/>
          <w:szCs w:val="24"/>
        </w:rPr>
        <w:t xml:space="preserve">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planlanmıştır. </w:t>
      </w:r>
      <w:r w:rsidRPr="00074560">
        <w:rPr>
          <w:rFonts w:ascii="Times New Roman" w:eastAsia="Times New Roman" w:hAnsi="Times New Roman" w:cs="Times New Roman"/>
          <w:i/>
          <w:sz w:val="24"/>
          <w:szCs w:val="24"/>
        </w:rPr>
        <w:t xml:space="preserve">Topluma Dayalı Tıp Uygulamalarının </w:t>
      </w:r>
      <w:r w:rsidRPr="00074560">
        <w:rPr>
          <w:rFonts w:ascii="Times New Roman" w:eastAsia="Times New Roman" w:hAnsi="Times New Roman" w:cs="Times New Roman"/>
          <w:sz w:val="24"/>
          <w:szCs w:val="24"/>
        </w:rPr>
        <w:t>sonrasında kurum ve/veya sorumlu öğretim üyesi ile katılan öğrencilerin kurum ile ilgili izlenimlerini ve uygulama rehberlerini tartışmak üzere bir değerlendirme yapılması planlanmıştır.</w:t>
      </w:r>
    </w:p>
    <w:p w:rsidR="00074560" w:rsidRPr="00074560" w:rsidRDefault="00074560" w:rsidP="00074560">
      <w:pPr>
        <w:spacing w:after="0" w:line="360" w:lineRule="auto"/>
        <w:ind w:right="70" w:firstLine="540"/>
        <w:jc w:val="both"/>
        <w:rPr>
          <w:rFonts w:ascii="Times New Roman" w:eastAsia="Times New Roman" w:hAnsi="Times New Roman" w:cs="Times New Roman"/>
          <w:b/>
          <w:sz w:val="24"/>
          <w:szCs w:val="24"/>
        </w:rPr>
      </w:pPr>
    </w:p>
    <w:p w:rsidR="00074560" w:rsidRPr="00074560" w:rsidRDefault="00074560" w:rsidP="00074560">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DEĞERLENDİRME</w:t>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Öğrenciler/gruplar Dönem II eğitim-öğretim yılı sonunda ziyaret edilen 4 kurumdan seçtiği bir kurum ile ilgili </w:t>
      </w:r>
      <w:r w:rsidRPr="00074560">
        <w:rPr>
          <w:rFonts w:ascii="Times New Roman" w:eastAsia="Times New Roman" w:hAnsi="Times New Roman" w:cs="Times New Roman"/>
          <w:b/>
          <w:sz w:val="24"/>
          <w:szCs w:val="24"/>
        </w:rPr>
        <w:t>“Topluma Dayalı Tıp Uygulaması Raporu“</w:t>
      </w:r>
      <w:r w:rsidRPr="00074560">
        <w:rPr>
          <w:rFonts w:ascii="Times New Roman" w:eastAsia="Times New Roman" w:hAnsi="Times New Roman" w:cs="Times New Roman"/>
          <w:sz w:val="24"/>
          <w:szCs w:val="24"/>
        </w:rPr>
        <w:t xml:space="preserve"> hazırlayacak ve kurul sekreterine teslim edecektir. </w:t>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uygulamalarının değerlendirmesi; </w:t>
      </w:r>
    </w:p>
    <w:p w:rsidR="00074560" w:rsidRPr="00074560" w:rsidRDefault="00074560" w:rsidP="00074560">
      <w:pPr>
        <w:numPr>
          <w:ilvl w:val="0"/>
          <w:numId w:val="8"/>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Sorumlu öğretim üyesinin yaptığı değerlendirme</w:t>
      </w:r>
    </w:p>
    <w:p w:rsidR="00074560" w:rsidRPr="00074560" w:rsidRDefault="00074560" w:rsidP="00074560">
      <w:pPr>
        <w:numPr>
          <w:ilvl w:val="0"/>
          <w:numId w:val="8"/>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Dönem sonu Topluma Dayalı Tıp Uygulamaları raporunun değerlendirilmesini içerecektir.</w:t>
      </w:r>
    </w:p>
    <w:p w:rsidR="00074560" w:rsidRPr="00074560" w:rsidRDefault="00074560" w:rsidP="00074560">
      <w:pPr>
        <w:spacing w:after="0" w:line="360" w:lineRule="auto"/>
        <w:ind w:right="70" w:firstLine="540"/>
        <w:jc w:val="both"/>
        <w:rPr>
          <w:rFonts w:ascii="Times New Roman" w:eastAsia="Times New Roman" w:hAnsi="Times New Roman" w:cs="Times New Roman"/>
          <w:sz w:val="24"/>
          <w:szCs w:val="24"/>
        </w:rPr>
      </w:pPr>
    </w:p>
    <w:p w:rsidR="00074560" w:rsidRPr="00074560" w:rsidRDefault="00074560" w:rsidP="00074560">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Öğrenciden beklenenler ve değerlendirme:</w:t>
      </w:r>
    </w:p>
    <w:p w:rsidR="00074560" w:rsidRPr="00074560" w:rsidRDefault="00074560" w:rsidP="00074560">
      <w:pPr>
        <w:spacing w:after="0" w:line="360" w:lineRule="auto"/>
        <w:ind w:right="70" w:firstLine="54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Yıl sonunda seçilen bir Kurum için;</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kurumunun görevi nedir?</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kurumunda çalışanların fiilen yaptıkları görevler nelerdir?</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kurumuna başvuranlar kimlerdir?</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Hangi tür sağlık hizmeti verilmektedir?</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Seçilen sağlık kurumu ile ziyaret edilen diğer sağlık kurumlarına gelen hastalar ve hastalıkları arasında farklılıklar var mı? Varsa nelerdir?</w:t>
      </w:r>
    </w:p>
    <w:p w:rsidR="00074560" w:rsidRPr="00074560" w:rsidRDefault="00074560" w:rsidP="00074560">
      <w:pPr>
        <w:numPr>
          <w:ilvl w:val="0"/>
          <w:numId w:val="11"/>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Öğrencinin bu kurum ve sunulan hizmet hakkındaki düşüncelerini içeren bir rapor sunulacak. </w:t>
      </w:r>
    </w:p>
    <w:p w:rsidR="00074560" w:rsidRPr="00074560" w:rsidRDefault="00074560" w:rsidP="00074560">
      <w:pPr>
        <w:spacing w:after="0" w:line="360" w:lineRule="auto"/>
        <w:ind w:right="70"/>
        <w:jc w:val="both"/>
        <w:rPr>
          <w:rFonts w:ascii="Times New Roman" w:eastAsia="Times New Roman" w:hAnsi="Times New Roman" w:cs="Times New Roman"/>
          <w:sz w:val="24"/>
          <w:szCs w:val="24"/>
        </w:rPr>
      </w:pPr>
    </w:p>
    <w:p w:rsidR="00074560" w:rsidRPr="00074560" w:rsidRDefault="00074560" w:rsidP="00074560">
      <w:p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rapor değerlendirme ölçütü olacaktır. Rapor her grup için ayrı olacak, ancak aynı kurumu ziyaret edenlerin raporları birlikte, farklılıkları ile değerlendirilecektir. </w:t>
      </w:r>
    </w:p>
    <w:p w:rsidR="005E028F" w:rsidRDefault="005E028F">
      <w:pPr>
        <w:rPr>
          <w:rFonts w:ascii="Times New Roman" w:eastAsia="Times New Roman" w:hAnsi="Times New Roman" w:cs="Times New Roman"/>
          <w:b/>
          <w:sz w:val="20"/>
          <w:szCs w:val="24"/>
        </w:rPr>
      </w:pPr>
      <w:r>
        <w:rPr>
          <w:rFonts w:ascii="Times New Roman" w:eastAsia="Times New Roman" w:hAnsi="Times New Roman" w:cs="Times New Roman"/>
          <w:b/>
          <w:sz w:val="20"/>
          <w:szCs w:val="24"/>
        </w:rPr>
        <w:br w:type="page"/>
      </w:r>
    </w:p>
    <w:p w:rsidR="00074560" w:rsidRPr="00074560" w:rsidRDefault="00074560" w:rsidP="00074560">
      <w:pPr>
        <w:spacing w:after="0" w:line="360" w:lineRule="auto"/>
        <w:ind w:right="70"/>
        <w:jc w:val="center"/>
        <w:rPr>
          <w:rFonts w:ascii="Times New Roman" w:eastAsia="Times New Roman" w:hAnsi="Times New Roman" w:cs="Times New Roman"/>
          <w:b/>
          <w:sz w:val="20"/>
          <w:szCs w:val="24"/>
        </w:rPr>
      </w:pPr>
      <w:r w:rsidRPr="00074560">
        <w:rPr>
          <w:rFonts w:ascii="Times New Roman" w:eastAsia="Times New Roman" w:hAnsi="Times New Roman" w:cs="Times New Roman"/>
          <w:b/>
          <w:sz w:val="20"/>
          <w:szCs w:val="24"/>
        </w:rPr>
        <w:lastRenderedPageBreak/>
        <w:t>KULLANILACAK FORMLAR</w:t>
      </w:r>
    </w:p>
    <w:p w:rsidR="00074560" w:rsidRPr="00074560" w:rsidRDefault="00074560" w:rsidP="00074560">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074560" w:rsidRPr="00074560" w:rsidRDefault="00074560" w:rsidP="00074560">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ASM/TSM/TRSM ZİYARET FORMU(A)</w:t>
      </w:r>
    </w:p>
    <w:p w:rsidR="00074560" w:rsidRPr="00074560" w:rsidRDefault="00074560" w:rsidP="00074560">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binasını ve bölümlerini tanımlayınız.</w:t>
            </w:r>
          </w:p>
          <w:p w:rsidR="00074560" w:rsidRPr="00074560" w:rsidRDefault="00074560" w:rsidP="00074560">
            <w:pPr>
              <w:spacing w:after="0" w:line="240" w:lineRule="auto"/>
              <w:jc w:val="both"/>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Hangi tür sağlık hizmeti verilmektedir?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çalışan kişiler ve yaptıkları görevler nelerdir?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koruyucu hizmetleri yazınız.</w:t>
            </w:r>
          </w:p>
          <w:p w:rsidR="00074560" w:rsidRPr="00074560" w:rsidRDefault="00074560" w:rsidP="00074560">
            <w:pPr>
              <w:spacing w:after="0" w:line="240" w:lineRule="auto"/>
              <w:jc w:val="both"/>
              <w:rPr>
                <w:rFonts w:ascii="Times New Roman" w:eastAsia="Times New Roman" w:hAnsi="Times New Roman" w:cs="Times New Roman"/>
                <w:b/>
                <w:sz w:val="24"/>
                <w:szCs w:val="24"/>
              </w:rPr>
            </w:pPr>
          </w:p>
          <w:p w:rsidR="00074560" w:rsidRPr="00074560" w:rsidRDefault="00074560" w:rsidP="00074560">
            <w:pPr>
              <w:spacing w:after="0" w:line="240" w:lineRule="auto"/>
              <w:jc w:val="both"/>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tedavi edici ve rehabilite edici hizmetleri yazınız.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Borders>
              <w:bottom w:val="single" w:sz="4" w:space="0" w:color="auto"/>
            </w:tcBorders>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kurumun, diğer sağlık kuruluşları (1., 2. ve 3. basamak) ile ilişkisi hangi yollarla olmaktadır?</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spacing w:after="0" w:line="240" w:lineRule="auto"/>
        <w:jc w:val="center"/>
        <w:rPr>
          <w:rFonts w:ascii="Times New Roman" w:eastAsia="Times New Roman" w:hAnsi="Times New Roman" w:cs="Times New Roman"/>
          <w:b/>
          <w:sz w:val="24"/>
          <w:szCs w:val="24"/>
        </w:rPr>
      </w:pPr>
    </w:p>
    <w:p w:rsidR="005E028F" w:rsidRDefault="005E028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074560" w:rsidRPr="00074560" w:rsidRDefault="00074560" w:rsidP="00074560">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lastRenderedPageBreak/>
        <w:t>DÖNEM II- TOPLUMA DAYALI TIP UYGULAMALARI VEREM SAVAŞ DİSPANSERLERİ ZİYARET FORMU(B)</w:t>
      </w:r>
    </w:p>
    <w:p w:rsidR="00074560" w:rsidRPr="00074560" w:rsidRDefault="00074560" w:rsidP="00074560">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5670"/>
      </w:tblGrid>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Verem Savaş Dispanserinin 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Dispanser binasını ve bölümlerini tanımlayınız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yer alan sağlık ekibini ve görevlerini açıklayınız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tüberküloza (verem) yönelik gözlemlediğiniz hizmetleri işaretleyiniz:</w:t>
            </w:r>
          </w:p>
        </w:tc>
      </w:tr>
      <w:tr w:rsidR="00074560" w:rsidRPr="00074560" w:rsidTr="00B15940">
        <w:trPr>
          <w:trHeight w:val="342"/>
        </w:trPr>
        <w:tc>
          <w:tcPr>
            <w:tcW w:w="4181"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BCG ve tüberkülin testi </w:t>
            </w:r>
            <w:r w:rsidRPr="00074560">
              <w:rPr>
                <w:rFonts w:ascii="Times New Roman" w:eastAsia="Times New Roman" w:hAnsi="Times New Roman" w:cs="Times New Roman"/>
                <w:b/>
                <w:sz w:val="24"/>
                <w:szCs w:val="24"/>
              </w:rPr>
              <w:sym w:font="Symbol" w:char="F099"/>
            </w:r>
          </w:p>
        </w:tc>
        <w:tc>
          <w:tcPr>
            <w:tcW w:w="5670"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Bildirim </w:t>
            </w:r>
            <w:r w:rsidRPr="00074560">
              <w:rPr>
                <w:rFonts w:ascii="Times New Roman" w:eastAsia="Times New Roman" w:hAnsi="Times New Roman" w:cs="Times New Roman"/>
                <w:b/>
                <w:sz w:val="24"/>
                <w:szCs w:val="24"/>
              </w:rPr>
              <w:sym w:font="Symbol" w:char="F099"/>
            </w:r>
          </w:p>
        </w:tc>
      </w:tr>
      <w:tr w:rsidR="00074560" w:rsidRPr="00074560" w:rsidTr="00B15940">
        <w:trPr>
          <w:trHeight w:val="338"/>
        </w:trPr>
        <w:tc>
          <w:tcPr>
            <w:tcW w:w="4181"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 tarama çalışmaları </w:t>
            </w:r>
            <w:r w:rsidRPr="00074560">
              <w:rPr>
                <w:rFonts w:ascii="Times New Roman" w:eastAsia="Times New Roman" w:hAnsi="Times New Roman" w:cs="Times New Roman"/>
                <w:b/>
                <w:sz w:val="24"/>
                <w:szCs w:val="24"/>
              </w:rPr>
              <w:sym w:font="Symbol" w:char="F099"/>
            </w:r>
          </w:p>
        </w:tc>
        <w:tc>
          <w:tcPr>
            <w:tcW w:w="5670"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Tedavi </w:t>
            </w:r>
            <w:r w:rsidRPr="00074560">
              <w:rPr>
                <w:rFonts w:ascii="Times New Roman" w:eastAsia="Times New Roman" w:hAnsi="Times New Roman" w:cs="Times New Roman"/>
                <w:b/>
                <w:sz w:val="24"/>
                <w:szCs w:val="24"/>
              </w:rPr>
              <w:sym w:font="Symbol" w:char="F099"/>
            </w:r>
          </w:p>
        </w:tc>
      </w:tr>
      <w:tr w:rsidR="00074560" w:rsidRPr="00074560" w:rsidTr="00B15940">
        <w:trPr>
          <w:trHeight w:val="338"/>
        </w:trPr>
        <w:tc>
          <w:tcPr>
            <w:tcW w:w="4181"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Sağlık eğitimi </w:t>
            </w:r>
            <w:r w:rsidRPr="00074560">
              <w:rPr>
                <w:rFonts w:ascii="Times New Roman" w:eastAsia="Times New Roman" w:hAnsi="Times New Roman" w:cs="Times New Roman"/>
                <w:b/>
                <w:sz w:val="24"/>
                <w:szCs w:val="24"/>
              </w:rPr>
              <w:sym w:font="Symbol" w:char="F099"/>
            </w:r>
          </w:p>
        </w:tc>
        <w:tc>
          <w:tcPr>
            <w:tcW w:w="5670"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İzleme </w:t>
            </w:r>
            <w:r w:rsidRPr="00074560">
              <w:rPr>
                <w:rFonts w:ascii="Times New Roman" w:eastAsia="Times New Roman" w:hAnsi="Times New Roman" w:cs="Times New Roman"/>
                <w:b/>
                <w:sz w:val="24"/>
                <w:szCs w:val="24"/>
              </w:rPr>
              <w:sym w:font="Symbol" w:char="F099"/>
            </w:r>
          </w:p>
        </w:tc>
      </w:tr>
      <w:tr w:rsidR="00074560" w:rsidRPr="00074560" w:rsidTr="00B15940">
        <w:trPr>
          <w:trHeight w:val="338"/>
        </w:trPr>
        <w:tc>
          <w:tcPr>
            <w:tcW w:w="4181"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Erken tanı </w:t>
            </w:r>
            <w:r w:rsidRPr="00074560">
              <w:rPr>
                <w:rFonts w:ascii="Times New Roman" w:eastAsia="Times New Roman" w:hAnsi="Times New Roman" w:cs="Times New Roman"/>
                <w:b/>
                <w:sz w:val="24"/>
                <w:szCs w:val="24"/>
              </w:rPr>
              <w:sym w:font="Symbol" w:char="F099"/>
            </w:r>
          </w:p>
        </w:tc>
        <w:tc>
          <w:tcPr>
            <w:tcW w:w="5670"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Tüberkülozlunun ailesinde koruyucu hizmetler planlama </w:t>
            </w:r>
            <w:r w:rsidRPr="00074560">
              <w:rPr>
                <w:rFonts w:ascii="Times New Roman" w:eastAsia="Times New Roman" w:hAnsi="Times New Roman" w:cs="Times New Roman"/>
                <w:b/>
                <w:sz w:val="24"/>
                <w:szCs w:val="24"/>
              </w:rPr>
              <w:sym w:font="Symbol" w:char="F099"/>
            </w:r>
          </w:p>
        </w:tc>
      </w:tr>
      <w:tr w:rsidR="00074560" w:rsidRPr="00074560" w:rsidTr="00B15940">
        <w:trPr>
          <w:trHeight w:val="1055"/>
        </w:trPr>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Diğer (belirtiniz):</w:t>
            </w: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dispanserin, diğer sağlık kuruluşları (1., 2. ve 3. basamak) ile ilişkisi hangi yollarla olmaktadır?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851"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spacing w:after="0" w:line="240" w:lineRule="auto"/>
        <w:rPr>
          <w:rFonts w:ascii="Times New Roman" w:eastAsia="Times New Roman" w:hAnsi="Times New Roman" w:cs="Times New Roman"/>
          <w:b/>
          <w:i/>
          <w:szCs w:val="24"/>
        </w:rPr>
      </w:pPr>
      <w:r w:rsidRPr="00074560">
        <w:rPr>
          <w:rFonts w:ascii="Times New Roman" w:eastAsia="Times New Roman" w:hAnsi="Times New Roman" w:cs="Times New Roman"/>
          <w:b/>
          <w:sz w:val="24"/>
          <w:szCs w:val="24"/>
        </w:rPr>
        <w:br w:type="page"/>
      </w:r>
      <w:r w:rsidRPr="00074560">
        <w:rPr>
          <w:rFonts w:ascii="Times New Roman" w:eastAsia="Times New Roman" w:hAnsi="Times New Roman" w:cs="Times New Roman"/>
          <w:b/>
          <w:i/>
          <w:szCs w:val="24"/>
        </w:rPr>
        <w:lastRenderedPageBreak/>
        <w:t>DÖNEM II- TOPLUMA DAYALI TIP İKİNCİ BASAMAK HASTANE (TKHK)ZİYARETİ FORMU(C)</w:t>
      </w:r>
    </w:p>
    <w:p w:rsidR="00074560" w:rsidRPr="00074560" w:rsidRDefault="00074560" w:rsidP="00074560">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p w:rsidR="00074560" w:rsidRPr="00074560" w:rsidRDefault="00074560" w:rsidP="00074560">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binasını ve bölümlerini tanımlayınız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Hastanedeki sağlık ekibini tanımlayınız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birinci ve üçüncü basamakla ilişkisi hangi yollarla gerçekleştirilmektedir?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keepNext/>
        <w:spacing w:after="0" w:line="240" w:lineRule="auto"/>
        <w:ind w:left="708"/>
        <w:jc w:val="center"/>
        <w:outlineLvl w:val="2"/>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keepNext/>
        <w:spacing w:after="0" w:line="240" w:lineRule="auto"/>
        <w:ind w:left="708"/>
        <w:jc w:val="center"/>
        <w:outlineLvl w:val="2"/>
        <w:rPr>
          <w:rFonts w:ascii="Times New Roman" w:eastAsia="Times New Roman" w:hAnsi="Times New Roman" w:cs="Times New Roman"/>
          <w:b/>
          <w:sz w:val="24"/>
          <w:szCs w:val="24"/>
        </w:rPr>
      </w:pPr>
    </w:p>
    <w:p w:rsidR="005E028F" w:rsidRDefault="005E028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074560" w:rsidRPr="00074560" w:rsidRDefault="00074560" w:rsidP="00074560">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lastRenderedPageBreak/>
        <w:t>DÖNEM II- TOPLUMA DAYALI TIP 112 ACİL MERKEZİ ZİYARETİ FORMU (D)</w:t>
      </w:r>
    </w:p>
    <w:p w:rsidR="00074560" w:rsidRPr="00074560" w:rsidRDefault="00074560" w:rsidP="00074560">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w:t>
      </w:r>
    </w:p>
    <w:p w:rsidR="00074560" w:rsidRPr="00074560" w:rsidRDefault="00074560" w:rsidP="00074560">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adı:</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binasını ve bölümlerini tanımlayınız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sağlık ekibini tanımlayınız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daha önce ziyaret ettiğiniz sağlık kuruluşlarına göre (sağlık ocakları ve verem savaş dispanserleri) hizmet, ekip ve teknik donanım açısından ne gibi farkları olduğunu açıklayınız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birinci ve üçüncü basamakla ilişkisi hangi yollarla gerçekleştirilmektedir?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c>
          <w:tcPr>
            <w:tcW w:w="970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keepNext/>
        <w:spacing w:after="0" w:line="240" w:lineRule="auto"/>
        <w:ind w:left="708"/>
        <w:jc w:val="center"/>
        <w:outlineLvl w:val="2"/>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074560" w:rsidRPr="00074560" w:rsidRDefault="00074560" w:rsidP="00074560">
      <w:pPr>
        <w:spacing w:after="0" w:line="240" w:lineRule="auto"/>
        <w:rPr>
          <w:rFonts w:ascii="Times New Roman" w:eastAsia="Times New Roman" w:hAnsi="Times New Roman" w:cs="Times New Roman"/>
          <w:sz w:val="20"/>
          <w:szCs w:val="20"/>
        </w:rPr>
      </w:pPr>
    </w:p>
    <w:p w:rsidR="005E028F" w:rsidRDefault="005E02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74560" w:rsidRPr="00011710" w:rsidRDefault="00074560" w:rsidP="00011710">
      <w:pPr>
        <w:rPr>
          <w:rFonts w:ascii="Times New Roman" w:hAnsi="Times New Roman" w:cs="Times New Roman"/>
          <w:b/>
          <w:sz w:val="24"/>
          <w:szCs w:val="24"/>
        </w:rPr>
      </w:pPr>
      <w:bookmarkStart w:id="20" w:name="_Toc458436680"/>
      <w:r w:rsidRPr="00011710">
        <w:rPr>
          <w:rFonts w:ascii="Times New Roman" w:hAnsi="Times New Roman" w:cs="Times New Roman"/>
          <w:b/>
          <w:sz w:val="24"/>
          <w:szCs w:val="24"/>
        </w:rPr>
        <w:lastRenderedPageBreak/>
        <w:t>DÖNEM II – TOPLUMA DAYALI TIP UYGULAMALARINI ÇALIŞMASI ÖĞRENCİ GERİ BİLDİRİM FORMU ( Sekretere teslim edilecek )</w:t>
      </w:r>
      <w:bookmarkEnd w:id="20"/>
    </w:p>
    <w:p w:rsidR="00074560" w:rsidRPr="00074560" w:rsidRDefault="00074560" w:rsidP="00074560">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1701"/>
        <w:gridCol w:w="1560"/>
        <w:gridCol w:w="2551"/>
      </w:tblGrid>
      <w:tr w:rsidR="00074560" w:rsidRPr="00074560" w:rsidTr="00B15940">
        <w:trPr>
          <w:cantSplit/>
        </w:trPr>
        <w:tc>
          <w:tcPr>
            <w:tcW w:w="403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tc>
        <w:tc>
          <w:tcPr>
            <w:tcW w:w="5812" w:type="dxa"/>
            <w:gridSpan w:val="3"/>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4039"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tc>
        <w:tc>
          <w:tcPr>
            <w:tcW w:w="5812" w:type="dxa"/>
            <w:gridSpan w:val="3"/>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4039" w:type="dxa"/>
            <w:tcBorders>
              <w:bottom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Sorumlu öğretim üyesinin  adı, soyadı</w:t>
            </w:r>
          </w:p>
        </w:tc>
        <w:tc>
          <w:tcPr>
            <w:tcW w:w="5812" w:type="dxa"/>
            <w:gridSpan w:val="3"/>
            <w:tcBorders>
              <w:bottom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4039" w:type="dxa"/>
            <w:tcBorders>
              <w:left w:val="nil"/>
              <w:bottom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1701" w:type="dxa"/>
            <w:tcBorders>
              <w:left w:val="nil"/>
              <w:bottom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1560" w:type="dxa"/>
            <w:tcBorders>
              <w:left w:val="nil"/>
              <w:bottom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2551" w:type="dxa"/>
            <w:tcBorders>
              <w:left w:val="nil"/>
              <w:bottom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240" w:lineRule="auto"/>
        <w:rPr>
          <w:rFonts w:ascii="Times New Roman" w:eastAsia="Times New Roman" w:hAnsi="Times New Roman" w:cs="Times New Roman"/>
          <w:sz w:val="24"/>
          <w:szCs w:val="24"/>
        </w:rPr>
      </w:pPr>
    </w:p>
    <w:p w:rsidR="00074560" w:rsidRPr="00074560" w:rsidRDefault="00074560" w:rsidP="0007456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708"/>
        <w:gridCol w:w="567"/>
        <w:gridCol w:w="709"/>
      </w:tblGrid>
      <w:tr w:rsidR="00074560" w:rsidRPr="00074560" w:rsidTr="00B15940">
        <w:trPr>
          <w:cantSplit/>
          <w:trHeight w:val="80"/>
        </w:trPr>
        <w:tc>
          <w:tcPr>
            <w:tcW w:w="7867" w:type="dxa"/>
            <w:tcBorders>
              <w:top w:val="nil"/>
              <w:left w:val="nil"/>
              <w:bottom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8" w:type="dxa"/>
            <w:tcBorders>
              <w:top w:val="nil"/>
              <w:left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Borders>
              <w:top w:val="nil"/>
              <w:left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Borders>
              <w:top w:val="nil"/>
              <w:left w:val="nil"/>
              <w:righ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Height w:val="1574"/>
        </w:trPr>
        <w:tc>
          <w:tcPr>
            <w:tcW w:w="7867" w:type="dxa"/>
            <w:tcBorders>
              <w:top w:val="nil"/>
              <w:left w:val="nil"/>
            </w:tcBorders>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8" w:type="dxa"/>
            <w:textDirection w:val="btLr"/>
          </w:tcPr>
          <w:p w:rsidR="00074560" w:rsidRPr="00074560" w:rsidRDefault="00074560" w:rsidP="00074560">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Katılıyorum</w:t>
            </w:r>
          </w:p>
        </w:tc>
        <w:tc>
          <w:tcPr>
            <w:tcW w:w="567" w:type="dxa"/>
            <w:textDirection w:val="btLr"/>
          </w:tcPr>
          <w:p w:rsidR="00074560" w:rsidRPr="00074560" w:rsidRDefault="00074560" w:rsidP="00074560">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Kararsızım</w:t>
            </w:r>
          </w:p>
        </w:tc>
        <w:tc>
          <w:tcPr>
            <w:tcW w:w="709" w:type="dxa"/>
            <w:textDirection w:val="btLr"/>
          </w:tcPr>
          <w:p w:rsidR="00074560" w:rsidRPr="00074560" w:rsidRDefault="00074560" w:rsidP="00074560">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Katılmıyorum</w:t>
            </w: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1.Kurum sorumlusunun kurum ile ilgili ön açıklamaları yeterli idi</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2. Sorumlu öğretim üyesi, kurum yöneticisi ve çalışanları ile iletişimimi kolaylaştırdı.</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3.Bu çalışma, kurum hakkında bağımsız gözlem yapmamı sağladı.</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4.Kurum personeli ile iletişimde sorun yaşamadım.</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5. Topluma Dayalı Tıp uygulamalarında böyle bir kurumu ziyaret etmenin yararlı olduğunu düşünüyorum</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7867"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6.Topluma Dayalı Tıp Uygulamalarının bu şekli ile devam etmesini uygun buluyorum.</w:t>
            </w:r>
          </w:p>
        </w:tc>
        <w:tc>
          <w:tcPr>
            <w:tcW w:w="708"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567"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c>
          <w:tcPr>
            <w:tcW w:w="709" w:type="dxa"/>
          </w:tcPr>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11710" w:rsidRDefault="00074560" w:rsidP="00011710">
      <w:pPr>
        <w:rPr>
          <w:rFonts w:ascii="Times New Roman" w:hAnsi="Times New Roman" w:cs="Times New Roman"/>
          <w:b/>
          <w:sz w:val="24"/>
          <w:szCs w:val="24"/>
        </w:rPr>
      </w:pPr>
      <w:bookmarkStart w:id="21" w:name="_Toc458436681"/>
      <w:r w:rsidRPr="00011710">
        <w:rPr>
          <w:rFonts w:ascii="Times New Roman" w:hAnsi="Times New Roman" w:cs="Times New Roman"/>
          <w:b/>
          <w:sz w:val="24"/>
          <w:szCs w:val="24"/>
        </w:rPr>
        <w:t xml:space="preserve">Önerileriniz: </w:t>
      </w:r>
      <w:r w:rsidRPr="00011710">
        <w:rPr>
          <w:rFonts w:ascii="Times New Roman" w:hAnsi="Times New Roman" w:cs="Times New Roman"/>
          <w:b/>
          <w:sz w:val="24"/>
          <w:szCs w:val="24"/>
        </w:rPr>
        <w:br w:type="page"/>
      </w:r>
      <w:bookmarkStart w:id="22" w:name="_Toc458436682"/>
      <w:r w:rsidRPr="00011710">
        <w:rPr>
          <w:rFonts w:ascii="Times New Roman" w:hAnsi="Times New Roman" w:cs="Times New Roman"/>
          <w:b/>
          <w:sz w:val="24"/>
          <w:szCs w:val="24"/>
        </w:rPr>
        <w:lastRenderedPageBreak/>
        <w:t>DÖNEM II- TOPLUMA DAYALI TIP UYGULAMALARI RAPORU</w:t>
      </w:r>
      <w:bookmarkEnd w:id="21"/>
      <w:bookmarkEnd w:id="22"/>
    </w:p>
    <w:p w:rsidR="00074560" w:rsidRPr="00011710" w:rsidRDefault="00074560" w:rsidP="00011710">
      <w:pPr>
        <w:rPr>
          <w:rFonts w:ascii="Times New Roman" w:hAnsi="Times New Roman" w:cs="Times New Roman"/>
          <w:b/>
        </w:rPr>
      </w:pPr>
      <w:bookmarkStart w:id="23" w:name="_Toc458436683"/>
      <w:r w:rsidRPr="00011710">
        <w:rPr>
          <w:rFonts w:ascii="Times New Roman" w:hAnsi="Times New Roman" w:cs="Times New Roman"/>
          <w:b/>
        </w:rPr>
        <w:t>(Tüm öğrencilere dağıtılacak ve sunum sonrası jüriye teslim edilecek)</w:t>
      </w:r>
      <w:bookmarkEnd w:id="23"/>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8"/>
        <w:gridCol w:w="6804"/>
      </w:tblGrid>
      <w:tr w:rsidR="00074560" w:rsidRPr="00074560" w:rsidTr="00B15940">
        <w:tc>
          <w:tcPr>
            <w:tcW w:w="2978" w:type="dxa"/>
          </w:tcPr>
          <w:p w:rsidR="00074560" w:rsidRPr="00074560" w:rsidRDefault="00074560" w:rsidP="00074560">
            <w:pPr>
              <w:keepNext/>
              <w:spacing w:after="0" w:line="240" w:lineRule="auto"/>
              <w:outlineLvl w:val="4"/>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Öğrencinin adı, soyadı </w:t>
            </w:r>
          </w:p>
        </w:tc>
        <w:tc>
          <w:tcPr>
            <w:tcW w:w="6804" w:type="dxa"/>
          </w:tcPr>
          <w:p w:rsidR="00074560" w:rsidRPr="00074560" w:rsidRDefault="00074560" w:rsidP="00074560">
            <w:pPr>
              <w:spacing w:after="0" w:line="240" w:lineRule="auto"/>
              <w:rPr>
                <w:rFonts w:ascii="Times New Roman" w:eastAsia="Times New Roman" w:hAnsi="Times New Roman" w:cs="Times New Roman"/>
                <w:sz w:val="24"/>
                <w:szCs w:val="24"/>
              </w:rPr>
            </w:pPr>
          </w:p>
        </w:tc>
      </w:tr>
      <w:tr w:rsidR="00074560" w:rsidRPr="00074560" w:rsidTr="00B15940">
        <w:tc>
          <w:tcPr>
            <w:tcW w:w="2978"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tc>
        <w:tc>
          <w:tcPr>
            <w:tcW w:w="6804" w:type="dxa"/>
          </w:tcPr>
          <w:p w:rsidR="00074560" w:rsidRPr="00074560" w:rsidRDefault="00074560" w:rsidP="00074560">
            <w:pPr>
              <w:spacing w:after="0" w:line="240" w:lineRule="auto"/>
              <w:rPr>
                <w:rFonts w:ascii="Times New Roman" w:eastAsia="Times New Roman" w:hAnsi="Times New Roman" w:cs="Times New Roman"/>
                <w:sz w:val="24"/>
                <w:szCs w:val="24"/>
              </w:rPr>
            </w:pPr>
          </w:p>
        </w:tc>
      </w:tr>
      <w:tr w:rsidR="00074560" w:rsidRPr="00074560" w:rsidTr="00B15940">
        <w:tc>
          <w:tcPr>
            <w:tcW w:w="2978"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Ziyaret sayısı           </w:t>
            </w:r>
          </w:p>
        </w:tc>
        <w:tc>
          <w:tcPr>
            <w:tcW w:w="6804" w:type="dxa"/>
          </w:tcPr>
          <w:p w:rsidR="00074560" w:rsidRPr="00074560" w:rsidRDefault="00074560" w:rsidP="00074560">
            <w:pPr>
              <w:spacing w:after="0" w:line="240" w:lineRule="auto"/>
              <w:rPr>
                <w:rFonts w:ascii="Times New Roman" w:eastAsia="Times New Roman" w:hAnsi="Times New Roman" w:cs="Times New Roman"/>
                <w:sz w:val="24"/>
                <w:szCs w:val="24"/>
              </w:rPr>
            </w:pPr>
          </w:p>
        </w:tc>
      </w:tr>
      <w:tr w:rsidR="00074560" w:rsidRPr="00074560" w:rsidTr="00B15940">
        <w:tc>
          <w:tcPr>
            <w:tcW w:w="2978" w:type="dxa"/>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adı  </w:t>
            </w:r>
          </w:p>
        </w:tc>
        <w:tc>
          <w:tcPr>
            <w:tcW w:w="6804" w:type="dxa"/>
          </w:tcPr>
          <w:p w:rsidR="00074560" w:rsidRPr="00074560" w:rsidRDefault="00074560" w:rsidP="00074560">
            <w:pPr>
              <w:spacing w:after="0" w:line="240" w:lineRule="auto"/>
              <w:rPr>
                <w:rFonts w:ascii="Times New Roman" w:eastAsia="Times New Roman" w:hAnsi="Times New Roman" w:cs="Times New Roman"/>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kısa tanıtımı </w:t>
            </w:r>
          </w:p>
          <w:p w:rsidR="00074560" w:rsidRPr="00074560" w:rsidRDefault="00074560" w:rsidP="00074560">
            <w:pPr>
              <w:numPr>
                <w:ilvl w:val="0"/>
                <w:numId w:val="8"/>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Tarihçesi</w:t>
            </w:r>
          </w:p>
          <w:p w:rsidR="00074560" w:rsidRPr="00074560" w:rsidRDefault="00074560" w:rsidP="00074560">
            <w:pPr>
              <w:numPr>
                <w:ilvl w:val="0"/>
                <w:numId w:val="8"/>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Görevleri </w:t>
            </w:r>
          </w:p>
          <w:p w:rsidR="00074560" w:rsidRPr="00074560" w:rsidRDefault="00074560" w:rsidP="00074560">
            <w:pPr>
              <w:numPr>
                <w:ilvl w:val="0"/>
                <w:numId w:val="8"/>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Çalışmalarına ait veriler, </w:t>
            </w:r>
          </w:p>
          <w:p w:rsidR="00074560" w:rsidRPr="00074560" w:rsidRDefault="00074560" w:rsidP="00074560">
            <w:pPr>
              <w:numPr>
                <w:ilvl w:val="0"/>
                <w:numId w:val="8"/>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Çalışan kişilere ait tanımlayıcı özellikler, görevleri vb.</w:t>
            </w:r>
          </w:p>
          <w:p w:rsidR="00074560" w:rsidRPr="00074560" w:rsidRDefault="00074560" w:rsidP="00074560">
            <w:pPr>
              <w:spacing w:after="0" w:line="240" w:lineRule="auto"/>
              <w:rPr>
                <w:rFonts w:ascii="Times New Roman" w:eastAsia="Times New Roman" w:hAnsi="Times New Roman" w:cs="Times New Roman"/>
                <w:b/>
                <w:noProof/>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Kuruma başvuranların genel özellikleri (Yaş, cinsiyet, eğitim vb. sosyodemografik ve sosyoekonomik özellikleri)</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 ve sunulan hizmet hakkındaki düşünceleriniz:</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360" w:lineRule="auto"/>
              <w:ind w:right="7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İzlenen farklı sağlık kurumlarına gelen hastalar ve hastalıkları ile bu kuruma başvuranlar arasında farklılıklar var mı? Varsa nelerdir?</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074560" w:rsidRPr="00074560" w:rsidRDefault="00074560" w:rsidP="00074560">
            <w:pPr>
              <w:spacing w:after="0" w:line="360" w:lineRule="auto"/>
              <w:ind w:right="70"/>
              <w:jc w:val="both"/>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kuruma </w:t>
            </w:r>
            <w:r w:rsidRPr="00074560">
              <w:rPr>
                <w:rFonts w:ascii="Times New Roman" w:eastAsia="Times New Roman" w:hAnsi="Times New Roman" w:cs="Times New Roman"/>
                <w:b/>
                <w:sz w:val="24"/>
                <w:szCs w:val="24"/>
                <w:u w:val="single"/>
              </w:rPr>
              <w:t>başvuran bir kişi</w:t>
            </w:r>
            <w:r w:rsidRPr="00074560">
              <w:rPr>
                <w:rFonts w:ascii="Times New Roman" w:eastAsia="Times New Roman" w:hAnsi="Times New Roman" w:cs="Times New Roman"/>
                <w:b/>
                <w:sz w:val="24"/>
                <w:szCs w:val="24"/>
              </w:rPr>
              <w:t xml:space="preserve"> olsa idiniz var olan hizmet ile ilgili duygu ve düşünceleriniz neler olurdu.</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kurumda </w:t>
            </w:r>
            <w:r w:rsidRPr="00074560">
              <w:rPr>
                <w:rFonts w:ascii="Times New Roman" w:eastAsia="Times New Roman" w:hAnsi="Times New Roman" w:cs="Times New Roman"/>
                <w:b/>
                <w:sz w:val="24"/>
                <w:szCs w:val="24"/>
                <w:u w:val="single"/>
              </w:rPr>
              <w:t>çalışan bir kişi</w:t>
            </w:r>
            <w:r w:rsidRPr="00074560">
              <w:rPr>
                <w:rFonts w:ascii="Times New Roman" w:eastAsia="Times New Roman" w:hAnsi="Times New Roman" w:cs="Times New Roman"/>
                <w:b/>
                <w:sz w:val="24"/>
                <w:szCs w:val="24"/>
              </w:rPr>
              <w:t xml:space="preserve"> olsa idiniz sunulan hizmeti geliştirmek için ne tür çalışmalar yapmayı planlardınız:</w:t>
            </w: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etkileri neler olabilir.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Elde ettiğiniz bilgiler birinci basamakta çalışırken size ve ekibinize katkısı neler olabilir? </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Raporun hazırlanması sırasında karşılaşılan güçlük ve sorunlar nelerdir: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r w:rsidR="00074560" w:rsidRPr="00074560" w:rsidTr="00B15940">
        <w:trPr>
          <w:cantSplit/>
        </w:trPr>
        <w:tc>
          <w:tcPr>
            <w:tcW w:w="9782" w:type="dxa"/>
            <w:gridSpan w:val="2"/>
          </w:tcPr>
          <w:p w:rsidR="00074560" w:rsidRPr="00074560" w:rsidRDefault="00074560" w:rsidP="00074560">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Kullanılan Kaynaklar ve Başvurulan Kaynak Kişiler</w:t>
            </w:r>
          </w:p>
          <w:p w:rsidR="00074560" w:rsidRPr="00074560" w:rsidRDefault="00074560" w:rsidP="00074560">
            <w:pPr>
              <w:spacing w:after="0" w:line="240" w:lineRule="auto"/>
              <w:rPr>
                <w:rFonts w:ascii="Times New Roman" w:eastAsia="Times New Roman" w:hAnsi="Times New Roman" w:cs="Times New Roman"/>
                <w:b/>
                <w:sz w:val="24"/>
                <w:szCs w:val="24"/>
              </w:rPr>
            </w:pPr>
          </w:p>
          <w:p w:rsidR="00074560" w:rsidRPr="00074560" w:rsidRDefault="00074560" w:rsidP="00074560">
            <w:pPr>
              <w:spacing w:after="0" w:line="240" w:lineRule="auto"/>
              <w:rPr>
                <w:rFonts w:ascii="Times New Roman" w:eastAsia="Times New Roman" w:hAnsi="Times New Roman" w:cs="Times New Roman"/>
                <w:b/>
                <w:sz w:val="24"/>
                <w:szCs w:val="24"/>
              </w:rPr>
            </w:pPr>
          </w:p>
        </w:tc>
      </w:tr>
    </w:tbl>
    <w:p w:rsidR="00323E92" w:rsidRDefault="00323E92" w:rsidP="00074560">
      <w:pPr>
        <w:spacing w:after="0" w:line="360" w:lineRule="auto"/>
        <w:rPr>
          <w:rFonts w:ascii="Times New Roman" w:eastAsia="Times New Roman" w:hAnsi="Times New Roman" w:cs="Times New Roman"/>
          <w:b/>
          <w:sz w:val="24"/>
          <w:szCs w:val="24"/>
          <w:u w:val="single"/>
        </w:rPr>
      </w:pPr>
    </w:p>
    <w:p w:rsidR="00323E92" w:rsidRDefault="00323E9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074560" w:rsidRPr="00074560" w:rsidRDefault="00074560" w:rsidP="00074560">
      <w:pPr>
        <w:spacing w:after="0" w:line="360" w:lineRule="auto"/>
        <w:rPr>
          <w:rFonts w:ascii="Times New Roman" w:eastAsia="Times New Roman" w:hAnsi="Times New Roman" w:cs="Times New Roman"/>
          <w:b/>
          <w:sz w:val="24"/>
          <w:szCs w:val="24"/>
          <w:u w:val="single"/>
        </w:rPr>
      </w:pPr>
      <w:r w:rsidRPr="00074560">
        <w:rPr>
          <w:rFonts w:ascii="Times New Roman" w:eastAsia="Times New Roman" w:hAnsi="Times New Roman" w:cs="Times New Roman"/>
          <w:b/>
          <w:sz w:val="24"/>
          <w:szCs w:val="24"/>
          <w:u w:val="single"/>
        </w:rPr>
        <w:lastRenderedPageBreak/>
        <w:t>Topluma Dayalı Tıp Uygulamalarında rapor ve sunum hazırlama tekniği;</w:t>
      </w:r>
    </w:p>
    <w:p w:rsidR="00074560" w:rsidRPr="00074560" w:rsidRDefault="00074560" w:rsidP="00074560">
      <w:pPr>
        <w:spacing w:after="0" w:line="360" w:lineRule="auto"/>
        <w:rPr>
          <w:rFonts w:ascii="Times New Roman" w:eastAsia="Times New Roman" w:hAnsi="Times New Roman" w:cs="Times New Roman"/>
          <w:sz w:val="24"/>
          <w:szCs w:val="24"/>
        </w:rPr>
      </w:pPr>
    </w:p>
    <w:p w:rsidR="00074560" w:rsidRPr="00074560" w:rsidRDefault="00074560" w:rsidP="00074560">
      <w:pPr>
        <w:spacing w:after="0" w:line="360" w:lineRule="auto"/>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2 deki öğrenciler 1.,2,.ve 3. kurullarda  ASM, TSM,VSD,TRSM, 112 Komuta merkezi veya 2.basmak devlet hastanesi (TKHK)  (Konya Numune Hastanesi) gezdikten sonra 4. kurulda ortak toplantı yapılacak. Bu toplantıda;</w:t>
      </w:r>
    </w:p>
    <w:p w:rsidR="00074560" w:rsidRPr="00074560" w:rsidRDefault="00074560" w:rsidP="0007456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Öğrencilerin oluşturduğu dört ana grup, 5 alt gruba ayrılarak (her biri yaklaşık 10-12 öğrencili) yapacakları çalışma ile ilgili bilgi verilecek.</w:t>
      </w:r>
    </w:p>
    <w:p w:rsidR="00074560" w:rsidRPr="00074560" w:rsidRDefault="00074560" w:rsidP="0007456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Öncelikle öğrenciler hazırlayacakları rapor ve sunum için gruplara ayrılır. (En az öğrencinin gittiği 112 Komuta merkezi grubu  belirlenir. Daha sonra diğer  gruplara ASM,TSM, TRSM, VSD veya 2. basamak devlet hastanesi (TKHK)   dağıtılır. Böylece her grup hangi sağlık kuruluşu ile ilgili rapor ve sunum hazırlayacağını öğrenir)</w:t>
      </w:r>
    </w:p>
    <w:p w:rsidR="00074560" w:rsidRPr="00074560" w:rsidRDefault="00074560" w:rsidP="0007456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 rapor ve sunum için hazırlık yapar. (Bu rapor ve sunum dönem 2’nin 5. kurulunda jüri tarafından değerlendirilir.)</w:t>
      </w:r>
    </w:p>
    <w:p w:rsidR="00074560" w:rsidRPr="00074560" w:rsidRDefault="00074560" w:rsidP="00074560">
      <w:pPr>
        <w:numPr>
          <w:ilvl w:val="1"/>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aşamada; Ziyaret ettikleri merkezde yazdıkları notlardan yararlanarak “Topluma Dayalı Tıp Uygulamaları Raporu”u yazılır. Bu raporun 2 sayfayı geçmemesi, rapor sonunda gruptaki tüm öğrencilerin ad-soyad ve imzalarının olması istenmektedir.</w:t>
      </w:r>
    </w:p>
    <w:p w:rsidR="00074560" w:rsidRPr="00074560" w:rsidRDefault="00074560" w:rsidP="00074560">
      <w:pPr>
        <w:numPr>
          <w:ilvl w:val="1"/>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Topluma Dayalı Tıp Uygulamaları rehberine bu adresten ulaşabilirsiniz. </w:t>
      </w:r>
      <w:hyperlink r:id="rId15" w:history="1">
        <w:r w:rsidRPr="00074560">
          <w:rPr>
            <w:rFonts w:ascii="Times New Roman" w:eastAsia="Times New Roman" w:hAnsi="Times New Roman" w:cs="Times New Roman"/>
            <w:color w:val="0000FF" w:themeColor="hyperlink"/>
            <w:sz w:val="24"/>
            <w:u w:val="single"/>
          </w:rPr>
          <w:t>http://stip.selcuk.edu.tr/?page_id=2166</w:t>
        </w:r>
      </w:hyperlink>
    </w:p>
    <w:p w:rsidR="00074560" w:rsidRPr="00074560" w:rsidRDefault="00074560" w:rsidP="00074560">
      <w:pPr>
        <w:numPr>
          <w:ilvl w:val="1"/>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İkinci aşama bu ziyaretle ilgili yazılan rapor da göz önüne alınarak bir sunum hazırlanması istenmektedir.  İlk sayfada dönem adı, grup adı (A1 gibi), ikinci slaytta gruptaki öğrencilerin adı olacak. Bundan sonraki sunum 10 slaytı, süre 10 dakikayı geçmemelidir. Slayt hazırlarken “Temel slayt hazırlama teknikleri” sunumu anlatıldıktan sonra sunum hazırlamaları istenir.</w:t>
      </w:r>
    </w:p>
    <w:p w:rsidR="00074560" w:rsidRPr="00074560" w:rsidRDefault="00074560" w:rsidP="0007456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Dönem2’nin 5.kurulunda hazırlanan raporlar ve sunumlar 3 öğretim üyesinden oluşan bir kurul tarafından değerlendirilerek not verilecektir. Verilecek not final notuna 4 (dört) puan olarak eklenecektir.</w:t>
      </w:r>
    </w:p>
    <w:p w:rsidR="00074560" w:rsidRPr="00074560" w:rsidRDefault="00074560" w:rsidP="00074560">
      <w:pPr>
        <w:spacing w:after="0" w:line="360" w:lineRule="auto"/>
        <w:ind w:left="1065"/>
        <w:contextualSpacing/>
        <w:rPr>
          <w:rFonts w:ascii="Times New Roman" w:eastAsia="Times New Roman" w:hAnsi="Times New Roman" w:cs="Times New Roman"/>
          <w:b/>
          <w:sz w:val="28"/>
          <w:szCs w:val="24"/>
        </w:rPr>
      </w:pPr>
      <w:r w:rsidRPr="00074560">
        <w:rPr>
          <w:rFonts w:ascii="Times New Roman" w:eastAsia="Times New Roman" w:hAnsi="Times New Roman" w:cs="Times New Roman"/>
          <w:b/>
          <w:sz w:val="28"/>
          <w:szCs w:val="24"/>
        </w:rPr>
        <w:t>Özet olarak:</w:t>
      </w:r>
    </w:p>
    <w:p w:rsidR="00074560" w:rsidRPr="00074560" w:rsidRDefault="00074560" w:rsidP="00074560">
      <w:pPr>
        <w:numPr>
          <w:ilvl w:val="0"/>
          <w:numId w:val="12"/>
        </w:numPr>
        <w:spacing w:after="0" w:line="360" w:lineRule="auto"/>
        <w:contextualSpacing/>
        <w:rPr>
          <w:rFonts w:ascii="Times New Roman" w:eastAsia="Times New Roman" w:hAnsi="Times New Roman" w:cs="Times New Roman"/>
          <w:szCs w:val="24"/>
        </w:rPr>
      </w:pPr>
      <w:r w:rsidRPr="00074560">
        <w:rPr>
          <w:rFonts w:ascii="Times New Roman" w:eastAsia="Times New Roman" w:hAnsi="Times New Roman" w:cs="Times New Roman"/>
          <w:szCs w:val="24"/>
        </w:rPr>
        <w:t>Dönem 2 öğrencileri, Topluma Dayalı Tıp Uygulamalarında kurum ziyaretleri sırasında A,B,C ve D formlarını doldurarak ziyareti tamamlar.</w:t>
      </w:r>
    </w:p>
    <w:p w:rsidR="00074560" w:rsidRPr="00074560" w:rsidRDefault="00074560" w:rsidP="00074560">
      <w:pPr>
        <w:numPr>
          <w:ilvl w:val="0"/>
          <w:numId w:val="12"/>
        </w:numPr>
        <w:spacing w:after="0" w:line="360" w:lineRule="auto"/>
        <w:contextualSpacing/>
        <w:rPr>
          <w:rFonts w:ascii="Times New Roman" w:eastAsia="Times New Roman" w:hAnsi="Times New Roman" w:cs="Times New Roman"/>
          <w:szCs w:val="24"/>
        </w:rPr>
      </w:pPr>
      <w:r w:rsidRPr="00074560">
        <w:rPr>
          <w:rFonts w:ascii="Times New Roman" w:eastAsia="Times New Roman" w:hAnsi="Times New Roman" w:cs="Times New Roman"/>
          <w:szCs w:val="24"/>
        </w:rPr>
        <w:t>Ziyaret sonrası öğrenci geri bildirim formlarına koordinatörlük sekreterliğine teslim eder.</w:t>
      </w:r>
    </w:p>
    <w:p w:rsidR="00D92B34" w:rsidRPr="00323E92" w:rsidRDefault="00074560" w:rsidP="00074560">
      <w:pPr>
        <w:numPr>
          <w:ilvl w:val="0"/>
          <w:numId w:val="12"/>
        </w:numPr>
        <w:spacing w:after="0" w:line="360" w:lineRule="auto"/>
        <w:contextualSpacing/>
        <w:jc w:val="center"/>
        <w:rPr>
          <w:rFonts w:cstheme="minorHAnsi"/>
          <w:b/>
        </w:rPr>
      </w:pPr>
      <w:r w:rsidRPr="00074560">
        <w:rPr>
          <w:rFonts w:ascii="Times New Roman" w:eastAsia="Times New Roman" w:hAnsi="Times New Roman" w:cs="Times New Roman"/>
          <w:szCs w:val="24"/>
        </w:rPr>
        <w:t xml:space="preserve">Kurum ziyaretleri bitiminde sunum ve Topluma Dayalı Tıp Uygulamaları Raporu hazırlar. </w:t>
      </w:r>
    </w:p>
    <w:sectPr w:rsidR="00D92B34" w:rsidRPr="00323E92" w:rsidSect="00D51B4B">
      <w:headerReference w:type="default" r:id="rId16"/>
      <w:footerReference w:type="default" r:id="rId17"/>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C33" w:rsidRDefault="00421C33" w:rsidP="004A497C">
      <w:pPr>
        <w:spacing w:after="0" w:line="240" w:lineRule="auto"/>
      </w:pPr>
      <w:r>
        <w:separator/>
      </w:r>
    </w:p>
  </w:endnote>
  <w:endnote w:type="continuationSeparator" w:id="1">
    <w:p w:rsidR="00421C33" w:rsidRDefault="00421C33" w:rsidP="004A4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745"/>
      <w:docPartObj>
        <w:docPartGallery w:val="Page Numbers (Bottom of Page)"/>
        <w:docPartUnique/>
      </w:docPartObj>
    </w:sdtPr>
    <w:sdtContent>
      <w:p w:rsidR="003E2A99" w:rsidRDefault="00D32ACE">
        <w:pPr>
          <w:pStyle w:val="Altbilgi"/>
          <w:jc w:val="right"/>
        </w:pPr>
        <w:r>
          <w:fldChar w:fldCharType="begin"/>
        </w:r>
        <w:r w:rsidR="00CF3BB3">
          <w:instrText xml:space="preserve"> PAGE   \* MERGEFORMAT </w:instrText>
        </w:r>
        <w:r>
          <w:fldChar w:fldCharType="separate"/>
        </w:r>
        <w:r w:rsidR="0020290B">
          <w:rPr>
            <w:noProof/>
          </w:rPr>
          <w:t>2</w:t>
        </w:r>
        <w:r>
          <w:rPr>
            <w:noProof/>
          </w:rPr>
          <w:fldChar w:fldCharType="end"/>
        </w:r>
      </w:p>
    </w:sdtContent>
  </w:sdt>
  <w:p w:rsidR="003E2A99" w:rsidRDefault="003E2A9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C33" w:rsidRDefault="00421C33" w:rsidP="004A497C">
      <w:pPr>
        <w:spacing w:after="0" w:line="240" w:lineRule="auto"/>
      </w:pPr>
      <w:r>
        <w:separator/>
      </w:r>
    </w:p>
  </w:footnote>
  <w:footnote w:type="continuationSeparator" w:id="1">
    <w:p w:rsidR="00421C33" w:rsidRDefault="00421C33" w:rsidP="004A4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99" w:rsidRDefault="003E2A99">
    <w:pPr>
      <w:pStyle w:val="stbilgi"/>
      <w:jc w:val="right"/>
    </w:pPr>
  </w:p>
  <w:p w:rsidR="003E2A99" w:rsidRDefault="003E2A9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3F5AB2"/>
    <w:multiLevelType w:val="hybridMultilevel"/>
    <w:tmpl w:val="D04C8E7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870DC8"/>
    <w:multiLevelType w:val="hybridMultilevel"/>
    <w:tmpl w:val="05DC482C"/>
    <w:lvl w:ilvl="0" w:tplc="BAC8141E">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892EDE"/>
    <w:multiLevelType w:val="multilevel"/>
    <w:tmpl w:val="6F9E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3377B"/>
    <w:multiLevelType w:val="hybridMultilevel"/>
    <w:tmpl w:val="3D0AF6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CD046A1"/>
    <w:multiLevelType w:val="hybridMultilevel"/>
    <w:tmpl w:val="91E0D7AE"/>
    <w:lvl w:ilvl="0" w:tplc="FF68000E">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7">
    <w:nsid w:val="0D0A5BC7"/>
    <w:multiLevelType w:val="hybridMultilevel"/>
    <w:tmpl w:val="7242B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FA151C6"/>
    <w:multiLevelType w:val="hybridMultilevel"/>
    <w:tmpl w:val="C7F21978"/>
    <w:lvl w:ilvl="0" w:tplc="041F000F">
      <w:start w:val="1"/>
      <w:numFmt w:val="decimal"/>
      <w:lvlText w:val="%1."/>
      <w:lvlJc w:val="left"/>
      <w:pPr>
        <w:tabs>
          <w:tab w:val="num" w:pos="530"/>
        </w:tabs>
        <w:ind w:left="530" w:hanging="360"/>
      </w:pPr>
      <w:rPr>
        <w:rFonts w:hint="default"/>
      </w:rPr>
    </w:lvl>
    <w:lvl w:ilvl="1" w:tplc="041F0003">
      <w:start w:val="1"/>
      <w:numFmt w:val="bullet"/>
      <w:lvlText w:val="o"/>
      <w:lvlJc w:val="left"/>
      <w:pPr>
        <w:tabs>
          <w:tab w:val="num" w:pos="1250"/>
        </w:tabs>
        <w:ind w:left="1250" w:hanging="360"/>
      </w:pPr>
      <w:rPr>
        <w:rFonts w:ascii="Courier New" w:hAnsi="Courier New" w:hint="default"/>
      </w:rPr>
    </w:lvl>
    <w:lvl w:ilvl="2" w:tplc="041F0005">
      <w:start w:val="1"/>
      <w:numFmt w:val="bullet"/>
      <w:lvlText w:val=""/>
      <w:lvlJc w:val="left"/>
      <w:pPr>
        <w:tabs>
          <w:tab w:val="num" w:pos="1970"/>
        </w:tabs>
        <w:ind w:left="1970" w:hanging="360"/>
      </w:pPr>
      <w:rPr>
        <w:rFonts w:ascii="Wingdings" w:hAnsi="Wingdings" w:hint="default"/>
      </w:rPr>
    </w:lvl>
    <w:lvl w:ilvl="3" w:tplc="041F0001">
      <w:start w:val="1"/>
      <w:numFmt w:val="bullet"/>
      <w:lvlText w:val=""/>
      <w:lvlJc w:val="left"/>
      <w:pPr>
        <w:tabs>
          <w:tab w:val="num" w:pos="2690"/>
        </w:tabs>
        <w:ind w:left="2690" w:hanging="360"/>
      </w:pPr>
      <w:rPr>
        <w:rFonts w:ascii="Symbol" w:hAnsi="Symbol" w:hint="default"/>
      </w:rPr>
    </w:lvl>
    <w:lvl w:ilvl="4" w:tplc="041F0003">
      <w:start w:val="1"/>
      <w:numFmt w:val="bullet"/>
      <w:lvlText w:val="o"/>
      <w:lvlJc w:val="left"/>
      <w:pPr>
        <w:tabs>
          <w:tab w:val="num" w:pos="3410"/>
        </w:tabs>
        <w:ind w:left="3410" w:hanging="360"/>
      </w:pPr>
      <w:rPr>
        <w:rFonts w:ascii="Courier New" w:hAnsi="Courier New" w:hint="default"/>
      </w:rPr>
    </w:lvl>
    <w:lvl w:ilvl="5" w:tplc="041F0005">
      <w:start w:val="1"/>
      <w:numFmt w:val="bullet"/>
      <w:lvlText w:val=""/>
      <w:lvlJc w:val="left"/>
      <w:pPr>
        <w:tabs>
          <w:tab w:val="num" w:pos="4130"/>
        </w:tabs>
        <w:ind w:left="4130" w:hanging="360"/>
      </w:pPr>
      <w:rPr>
        <w:rFonts w:ascii="Wingdings" w:hAnsi="Wingdings" w:hint="default"/>
      </w:rPr>
    </w:lvl>
    <w:lvl w:ilvl="6" w:tplc="041F0001">
      <w:start w:val="1"/>
      <w:numFmt w:val="bullet"/>
      <w:lvlText w:val=""/>
      <w:lvlJc w:val="left"/>
      <w:pPr>
        <w:tabs>
          <w:tab w:val="num" w:pos="4850"/>
        </w:tabs>
        <w:ind w:left="4850" w:hanging="360"/>
      </w:pPr>
      <w:rPr>
        <w:rFonts w:ascii="Symbol" w:hAnsi="Symbol" w:hint="default"/>
      </w:rPr>
    </w:lvl>
    <w:lvl w:ilvl="7" w:tplc="041F0003">
      <w:start w:val="1"/>
      <w:numFmt w:val="bullet"/>
      <w:lvlText w:val="o"/>
      <w:lvlJc w:val="left"/>
      <w:pPr>
        <w:tabs>
          <w:tab w:val="num" w:pos="5570"/>
        </w:tabs>
        <w:ind w:left="5570" w:hanging="360"/>
      </w:pPr>
      <w:rPr>
        <w:rFonts w:ascii="Courier New" w:hAnsi="Courier New" w:hint="default"/>
      </w:rPr>
    </w:lvl>
    <w:lvl w:ilvl="8" w:tplc="041F0005">
      <w:start w:val="1"/>
      <w:numFmt w:val="bullet"/>
      <w:lvlText w:val=""/>
      <w:lvlJc w:val="left"/>
      <w:pPr>
        <w:tabs>
          <w:tab w:val="num" w:pos="6290"/>
        </w:tabs>
        <w:ind w:left="6290" w:hanging="360"/>
      </w:pPr>
      <w:rPr>
        <w:rFonts w:ascii="Wingdings" w:hAnsi="Wingdings" w:hint="default"/>
      </w:rPr>
    </w:lvl>
  </w:abstractNum>
  <w:abstractNum w:abstractNumId="9">
    <w:nsid w:val="125B526A"/>
    <w:multiLevelType w:val="hybridMultilevel"/>
    <w:tmpl w:val="20165942"/>
    <w:lvl w:ilvl="0" w:tplc="D67CE2AA">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129F1997"/>
    <w:multiLevelType w:val="hybridMultilevel"/>
    <w:tmpl w:val="9730B408"/>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nsid w:val="1EC237F0"/>
    <w:multiLevelType w:val="hybridMultilevel"/>
    <w:tmpl w:val="450082D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6793604"/>
    <w:multiLevelType w:val="hybridMultilevel"/>
    <w:tmpl w:val="541AE3A0"/>
    <w:lvl w:ilvl="0" w:tplc="9D66D426">
      <w:start w:val="1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AD4987"/>
    <w:multiLevelType w:val="hybridMultilevel"/>
    <w:tmpl w:val="5D98F2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15">
    <w:nsid w:val="30074147"/>
    <w:multiLevelType w:val="hybridMultilevel"/>
    <w:tmpl w:val="EFC298A8"/>
    <w:lvl w:ilvl="0" w:tplc="041F000F">
      <w:start w:val="1"/>
      <w:numFmt w:val="decimal"/>
      <w:lvlText w:val="%1."/>
      <w:lvlJc w:val="left"/>
      <w:pPr>
        <w:tabs>
          <w:tab w:val="num" w:pos="360"/>
        </w:tabs>
        <w:ind w:left="360" w:hanging="360"/>
      </w:pPr>
      <w:rPr>
        <w:rFonts w:cs="Times New Roman"/>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16">
    <w:nsid w:val="32BD4B3D"/>
    <w:multiLevelType w:val="hybridMultilevel"/>
    <w:tmpl w:val="755CA9CC"/>
    <w:lvl w:ilvl="0" w:tplc="FA148982">
      <w:start w:val="1"/>
      <w:numFmt w:val="decimal"/>
      <w:lvlText w:val="%1."/>
      <w:lvlJc w:val="left"/>
      <w:pPr>
        <w:ind w:left="1080" w:hanging="360"/>
      </w:pPr>
      <w:rPr>
        <w:rFonts w:hint="default"/>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8">
    <w:nsid w:val="3CC76C62"/>
    <w:multiLevelType w:val="hybridMultilevel"/>
    <w:tmpl w:val="53D442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nsid w:val="3CD4594F"/>
    <w:multiLevelType w:val="hybridMultilevel"/>
    <w:tmpl w:val="BA361C3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8B6A6C"/>
    <w:multiLevelType w:val="hybridMultilevel"/>
    <w:tmpl w:val="D04C8E7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0740DB"/>
    <w:multiLevelType w:val="hybridMultilevel"/>
    <w:tmpl w:val="EBC0D67A"/>
    <w:lvl w:ilvl="0" w:tplc="DFAE97F4">
      <w:start w:val="1"/>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2">
    <w:nsid w:val="427015DC"/>
    <w:multiLevelType w:val="hybridMultilevel"/>
    <w:tmpl w:val="9590258C"/>
    <w:lvl w:ilvl="0" w:tplc="11F2B50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436D782B"/>
    <w:multiLevelType w:val="hybridMultilevel"/>
    <w:tmpl w:val="B5F4E4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52678E0"/>
    <w:multiLevelType w:val="hybridMultilevel"/>
    <w:tmpl w:val="681687A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04E0CB8"/>
    <w:multiLevelType w:val="hybridMultilevel"/>
    <w:tmpl w:val="4EE4CE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6D5778C"/>
    <w:multiLevelType w:val="hybridMultilevel"/>
    <w:tmpl w:val="01B275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9F47B0"/>
    <w:multiLevelType w:val="hybridMultilevel"/>
    <w:tmpl w:val="F12230F8"/>
    <w:lvl w:ilvl="0" w:tplc="A06E25B4">
      <w:start w:val="1"/>
      <w:numFmt w:val="decimal"/>
      <w:lvlText w:val="%1."/>
      <w:lvlJc w:val="left"/>
      <w:pPr>
        <w:ind w:left="720" w:hanging="360"/>
      </w:pPr>
      <w:rPr>
        <w:rFonts w:hint="default"/>
      </w:rPr>
    </w:lvl>
    <w:lvl w:ilvl="1" w:tplc="E8A0D3C8">
      <w:start w:val="1"/>
      <w:numFmt w:val="decimal"/>
      <w:lvlText w:val="%2."/>
      <w:lvlJc w:val="left"/>
      <w:pPr>
        <w:ind w:left="1440" w:hanging="360"/>
      </w:pPr>
      <w:rPr>
        <w:rFonts w:ascii="Times New Roman" w:eastAsia="Calibri" w:hAnsi="Times New Roman" w:cs="Times New Roman"/>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93171A3"/>
    <w:multiLevelType w:val="hybridMultilevel"/>
    <w:tmpl w:val="85DE0D8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0">
    <w:nsid w:val="5B39728E"/>
    <w:multiLevelType w:val="hybridMultilevel"/>
    <w:tmpl w:val="CE9CD7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F10334A"/>
    <w:multiLevelType w:val="hybridMultilevel"/>
    <w:tmpl w:val="DCB48E5C"/>
    <w:lvl w:ilvl="0" w:tplc="BC0C8E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61AE1E2B"/>
    <w:multiLevelType w:val="hybridMultilevel"/>
    <w:tmpl w:val="65803A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64B0790"/>
    <w:multiLevelType w:val="hybridMultilevel"/>
    <w:tmpl w:val="C2329188"/>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B0309"/>
    <w:multiLevelType w:val="hybridMultilevel"/>
    <w:tmpl w:val="20165942"/>
    <w:lvl w:ilvl="0" w:tplc="D67CE2AA">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5">
    <w:nsid w:val="688C03BD"/>
    <w:multiLevelType w:val="hybridMultilevel"/>
    <w:tmpl w:val="49C0D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9F115DD"/>
    <w:multiLevelType w:val="multilevel"/>
    <w:tmpl w:val="B314A7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nsid w:val="6C22331F"/>
    <w:multiLevelType w:val="hybridMultilevel"/>
    <w:tmpl w:val="B15EEF6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11D3C26"/>
    <w:multiLevelType w:val="hybridMultilevel"/>
    <w:tmpl w:val="9808E10A"/>
    <w:lvl w:ilvl="0" w:tplc="FA148982">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57146E9"/>
    <w:multiLevelType w:val="hybridMultilevel"/>
    <w:tmpl w:val="757CB8F8"/>
    <w:lvl w:ilvl="0" w:tplc="7C22A02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0">
    <w:nsid w:val="76CD6DB1"/>
    <w:multiLevelType w:val="hybridMultilevel"/>
    <w:tmpl w:val="06A8C57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7670E56"/>
    <w:multiLevelType w:val="hybridMultilevel"/>
    <w:tmpl w:val="BB287478"/>
    <w:lvl w:ilvl="0" w:tplc="9D66D426">
      <w:start w:val="19"/>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43">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abstractNum w:abstractNumId="44">
    <w:nsid w:val="7F9126DA"/>
    <w:multiLevelType w:val="hybridMultilevel"/>
    <w:tmpl w:val="7A385D5C"/>
    <w:lvl w:ilvl="0" w:tplc="237CD8EE">
      <w:start w:val="1"/>
      <w:numFmt w:val="bullet"/>
      <w:lvlText w:val=""/>
      <w:lvlJc w:val="left"/>
      <w:pPr>
        <w:tabs>
          <w:tab w:val="num" w:pos="720"/>
        </w:tabs>
        <w:ind w:left="720" w:hanging="360"/>
      </w:pPr>
      <w:rPr>
        <w:rFonts w:ascii="Wingdings" w:hAnsi="Wingdings" w:hint="default"/>
      </w:rPr>
    </w:lvl>
    <w:lvl w:ilvl="1" w:tplc="C3BED098">
      <w:start w:val="1"/>
      <w:numFmt w:val="bullet"/>
      <w:lvlText w:val=""/>
      <w:lvlJc w:val="left"/>
      <w:pPr>
        <w:tabs>
          <w:tab w:val="num" w:pos="1440"/>
        </w:tabs>
        <w:ind w:left="1440" w:hanging="360"/>
      </w:pPr>
      <w:rPr>
        <w:rFonts w:ascii="Wingdings" w:hAnsi="Wingdings" w:hint="default"/>
      </w:rPr>
    </w:lvl>
    <w:lvl w:ilvl="2" w:tplc="EDD6ADE2">
      <w:start w:val="1"/>
      <w:numFmt w:val="bullet"/>
      <w:lvlText w:val=""/>
      <w:lvlJc w:val="left"/>
      <w:pPr>
        <w:tabs>
          <w:tab w:val="num" w:pos="2160"/>
        </w:tabs>
        <w:ind w:left="2160" w:hanging="360"/>
      </w:pPr>
      <w:rPr>
        <w:rFonts w:ascii="Wingdings" w:hAnsi="Wingdings" w:hint="default"/>
      </w:rPr>
    </w:lvl>
    <w:lvl w:ilvl="3" w:tplc="5198A8D6">
      <w:start w:val="1"/>
      <w:numFmt w:val="bullet"/>
      <w:lvlText w:val=""/>
      <w:lvlJc w:val="left"/>
      <w:pPr>
        <w:tabs>
          <w:tab w:val="num" w:pos="2880"/>
        </w:tabs>
        <w:ind w:left="2880" w:hanging="360"/>
      </w:pPr>
      <w:rPr>
        <w:rFonts w:ascii="Wingdings" w:hAnsi="Wingdings" w:hint="default"/>
      </w:rPr>
    </w:lvl>
    <w:lvl w:ilvl="4" w:tplc="A9580934">
      <w:start w:val="1"/>
      <w:numFmt w:val="bullet"/>
      <w:lvlText w:val=""/>
      <w:lvlJc w:val="left"/>
      <w:pPr>
        <w:tabs>
          <w:tab w:val="num" w:pos="3600"/>
        </w:tabs>
        <w:ind w:left="3600" w:hanging="360"/>
      </w:pPr>
      <w:rPr>
        <w:rFonts w:ascii="Wingdings" w:hAnsi="Wingdings" w:hint="default"/>
      </w:rPr>
    </w:lvl>
    <w:lvl w:ilvl="5" w:tplc="8FD8F98A">
      <w:start w:val="1"/>
      <w:numFmt w:val="bullet"/>
      <w:lvlText w:val=""/>
      <w:lvlJc w:val="left"/>
      <w:pPr>
        <w:tabs>
          <w:tab w:val="num" w:pos="4320"/>
        </w:tabs>
        <w:ind w:left="4320" w:hanging="360"/>
      </w:pPr>
      <w:rPr>
        <w:rFonts w:ascii="Wingdings" w:hAnsi="Wingdings" w:hint="default"/>
      </w:rPr>
    </w:lvl>
    <w:lvl w:ilvl="6" w:tplc="DCD2E3E2">
      <w:start w:val="1"/>
      <w:numFmt w:val="bullet"/>
      <w:lvlText w:val=""/>
      <w:lvlJc w:val="left"/>
      <w:pPr>
        <w:tabs>
          <w:tab w:val="num" w:pos="5040"/>
        </w:tabs>
        <w:ind w:left="5040" w:hanging="360"/>
      </w:pPr>
      <w:rPr>
        <w:rFonts w:ascii="Wingdings" w:hAnsi="Wingdings" w:hint="default"/>
      </w:rPr>
    </w:lvl>
    <w:lvl w:ilvl="7" w:tplc="ECAE8A36">
      <w:start w:val="1"/>
      <w:numFmt w:val="bullet"/>
      <w:lvlText w:val=""/>
      <w:lvlJc w:val="left"/>
      <w:pPr>
        <w:tabs>
          <w:tab w:val="num" w:pos="5760"/>
        </w:tabs>
        <w:ind w:left="5760" w:hanging="360"/>
      </w:pPr>
      <w:rPr>
        <w:rFonts w:ascii="Wingdings" w:hAnsi="Wingdings" w:hint="default"/>
      </w:rPr>
    </w:lvl>
    <w:lvl w:ilvl="8" w:tplc="A00A3ED0">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1"/>
  </w:num>
  <w:num w:numId="3">
    <w:abstractNumId w:val="9"/>
  </w:num>
  <w:num w:numId="4">
    <w:abstractNumId w:val="34"/>
  </w:num>
  <w:num w:numId="5">
    <w:abstractNumId w:val="7"/>
  </w:num>
  <w:num w:numId="6">
    <w:abstractNumId w:val="19"/>
  </w:num>
  <w:num w:numId="7">
    <w:abstractNumId w:val="42"/>
  </w:num>
  <w:num w:numId="8">
    <w:abstractNumId w:val="29"/>
  </w:num>
  <w:num w:numId="9">
    <w:abstractNumId w:val="17"/>
  </w:num>
  <w:num w:numId="10">
    <w:abstractNumId w:val="14"/>
  </w:num>
  <w:num w:numId="11">
    <w:abstractNumId w:val="43"/>
  </w:num>
  <w:num w:numId="12">
    <w:abstractNumId w:val="3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7"/>
  </w:num>
  <w:num w:numId="19">
    <w:abstractNumId w:val="33"/>
  </w:num>
  <w:num w:numId="20">
    <w:abstractNumId w:val="38"/>
  </w:num>
  <w:num w:numId="21">
    <w:abstractNumId w:val="16"/>
  </w:num>
  <w:num w:numId="22">
    <w:abstractNumId w:val="10"/>
  </w:num>
  <w:num w:numId="23">
    <w:abstractNumId w:val="28"/>
  </w:num>
  <w:num w:numId="24">
    <w:abstractNumId w:val="30"/>
  </w:num>
  <w:num w:numId="25">
    <w:abstractNumId w:val="40"/>
  </w:num>
  <w:num w:numId="26">
    <w:abstractNumId w:val="13"/>
  </w:num>
  <w:num w:numId="27">
    <w:abstractNumId w:val="27"/>
  </w:num>
  <w:num w:numId="28">
    <w:abstractNumId w:val="31"/>
  </w:num>
  <w:num w:numId="29">
    <w:abstractNumId w:val="24"/>
  </w:num>
  <w:num w:numId="30">
    <w:abstractNumId w:val="8"/>
  </w:num>
  <w:num w:numId="31">
    <w:abstractNumId w:val="44"/>
  </w:num>
  <w:num w:numId="32">
    <w:abstractNumId w:val="25"/>
  </w:num>
  <w:num w:numId="33">
    <w:abstractNumId w:val="36"/>
  </w:num>
  <w:num w:numId="34">
    <w:abstractNumId w:val="6"/>
  </w:num>
  <w:num w:numId="35">
    <w:abstractNumId w:val="12"/>
  </w:num>
  <w:num w:numId="36">
    <w:abstractNumId w:val="5"/>
  </w:num>
  <w:num w:numId="37">
    <w:abstractNumId w:val="41"/>
  </w:num>
  <w:num w:numId="38">
    <w:abstractNumId w:val="11"/>
  </w:num>
  <w:num w:numId="39">
    <w:abstractNumId w:val="23"/>
  </w:num>
  <w:num w:numId="40">
    <w:abstractNumId w:val="35"/>
  </w:num>
  <w:num w:numId="41">
    <w:abstractNumId w:val="3"/>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F357E9"/>
    <w:rsid w:val="00011710"/>
    <w:rsid w:val="0007017B"/>
    <w:rsid w:val="00074560"/>
    <w:rsid w:val="000D5E8F"/>
    <w:rsid w:val="00127160"/>
    <w:rsid w:val="001E104A"/>
    <w:rsid w:val="002017A0"/>
    <w:rsid w:val="0020290B"/>
    <w:rsid w:val="00215422"/>
    <w:rsid w:val="002220EB"/>
    <w:rsid w:val="002512E8"/>
    <w:rsid w:val="00277BE2"/>
    <w:rsid w:val="0029794A"/>
    <w:rsid w:val="00323E92"/>
    <w:rsid w:val="00340D36"/>
    <w:rsid w:val="00342E25"/>
    <w:rsid w:val="00380749"/>
    <w:rsid w:val="003A41B9"/>
    <w:rsid w:val="003D64D0"/>
    <w:rsid w:val="003E2A99"/>
    <w:rsid w:val="00421C33"/>
    <w:rsid w:val="00447615"/>
    <w:rsid w:val="00490AFF"/>
    <w:rsid w:val="004A497C"/>
    <w:rsid w:val="004E11A1"/>
    <w:rsid w:val="004E5728"/>
    <w:rsid w:val="005C6BE5"/>
    <w:rsid w:val="005D6F61"/>
    <w:rsid w:val="005E028F"/>
    <w:rsid w:val="00614334"/>
    <w:rsid w:val="006A59E7"/>
    <w:rsid w:val="006D2D45"/>
    <w:rsid w:val="0070111B"/>
    <w:rsid w:val="007340EE"/>
    <w:rsid w:val="00780F77"/>
    <w:rsid w:val="00784A63"/>
    <w:rsid w:val="007E5A7F"/>
    <w:rsid w:val="00870A7A"/>
    <w:rsid w:val="00873B87"/>
    <w:rsid w:val="008760BB"/>
    <w:rsid w:val="00897680"/>
    <w:rsid w:val="008B3F97"/>
    <w:rsid w:val="008D5053"/>
    <w:rsid w:val="008E5A2D"/>
    <w:rsid w:val="00905625"/>
    <w:rsid w:val="00916941"/>
    <w:rsid w:val="009259DB"/>
    <w:rsid w:val="00951516"/>
    <w:rsid w:val="00965DE8"/>
    <w:rsid w:val="009901E5"/>
    <w:rsid w:val="009B6AAF"/>
    <w:rsid w:val="00A159C3"/>
    <w:rsid w:val="00A3312B"/>
    <w:rsid w:val="00A70C37"/>
    <w:rsid w:val="00AD649F"/>
    <w:rsid w:val="00B15940"/>
    <w:rsid w:val="00B6618B"/>
    <w:rsid w:val="00B7159A"/>
    <w:rsid w:val="00B91FC2"/>
    <w:rsid w:val="00BA0073"/>
    <w:rsid w:val="00C069EC"/>
    <w:rsid w:val="00C15979"/>
    <w:rsid w:val="00C27B17"/>
    <w:rsid w:val="00C5518B"/>
    <w:rsid w:val="00C756FC"/>
    <w:rsid w:val="00CB030E"/>
    <w:rsid w:val="00CB75D7"/>
    <w:rsid w:val="00CD75AF"/>
    <w:rsid w:val="00CF3BB3"/>
    <w:rsid w:val="00D07392"/>
    <w:rsid w:val="00D21D53"/>
    <w:rsid w:val="00D32ACE"/>
    <w:rsid w:val="00D46AE2"/>
    <w:rsid w:val="00D51B4B"/>
    <w:rsid w:val="00D6508A"/>
    <w:rsid w:val="00D73AA8"/>
    <w:rsid w:val="00D92B34"/>
    <w:rsid w:val="00DF2BFF"/>
    <w:rsid w:val="00E15BFC"/>
    <w:rsid w:val="00E211BA"/>
    <w:rsid w:val="00E35D4B"/>
    <w:rsid w:val="00EA0984"/>
    <w:rsid w:val="00ED0CFF"/>
    <w:rsid w:val="00F357E9"/>
    <w:rsid w:val="00F4671A"/>
    <w:rsid w:val="00F55B27"/>
    <w:rsid w:val="00F97994"/>
    <w:rsid w:val="00FE77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15"/>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Borders>
        <w:top w:val="single" w:sz="12" w:space="0" w:color="000000"/>
        <w:bottom w:val="single" w:sz="12" w:space="0" w:color="000000"/>
      </w:tblBorders>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15"/>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urural64@yahoo.com" TargetMode="External"/><Relationship Id="rId13" Type="http://schemas.openxmlformats.org/officeDocument/2006/relationships/hyperlink" Target="http://www.konyaekspres.com/images/haberler/selcuk-tipta-akran-egitimi.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yaekspres.com/anasayfa/" TargetMode="External"/><Relationship Id="rId5" Type="http://schemas.openxmlformats.org/officeDocument/2006/relationships/webSettings" Target="webSettings.xml"/><Relationship Id="rId15" Type="http://schemas.openxmlformats.org/officeDocument/2006/relationships/hyperlink" Target="http://stip.selcuk.edu.tr/?page_id=2166"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enimeram.com.tr/turkiyede-bir-ilk-selcuk-tipta-gerceklesti-178094.htm" TargetMode="External"/><Relationship Id="rId14"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DFA85-E0B8-4342-A1FE-A4A3D84F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5257</Words>
  <Characters>29971</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selçuktıp</cp:lastModifiedBy>
  <cp:revision>3</cp:revision>
  <cp:lastPrinted>2015-10-05T07:38:00Z</cp:lastPrinted>
  <dcterms:created xsi:type="dcterms:W3CDTF">2016-08-09T06:02:00Z</dcterms:created>
  <dcterms:modified xsi:type="dcterms:W3CDTF">2016-08-09T06:02:00Z</dcterms:modified>
</cp:coreProperties>
</file>