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85" w:rsidRDefault="003E7460" w:rsidP="00C12A38">
      <w:p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  <w:t>7417 Sayılı Kanun ile Düzenlenen Öğrenci Affı Kapsamında, Fakültemize Başlaya</w:t>
      </w:r>
      <w:r w:rsidR="00C12A38" w:rsidRPr="00C12A38"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  <w:t>cak Araştırma Görevlileri ve Yan D</w:t>
      </w:r>
      <w:r w:rsidRPr="00C12A38"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  <w:t xml:space="preserve">al Araştırma Görevlilerinden İstenecek belgeler. </w:t>
      </w:r>
    </w:p>
    <w:p w:rsidR="00C12A38" w:rsidRPr="00C12A38" w:rsidRDefault="00C12A38" w:rsidP="00C12A38">
      <w:p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i/>
          <w:spacing w:val="20"/>
          <w:sz w:val="24"/>
          <w:szCs w:val="24"/>
          <w:shd w:val="clear" w:color="auto" w:fill="FFFFFF"/>
        </w:rPr>
      </w:pPr>
    </w:p>
    <w:p w:rsidR="00C12A38" w:rsidRDefault="003E7460" w:rsidP="00C12A38">
      <w:pPr>
        <w:spacing w:after="0" w:line="240" w:lineRule="auto"/>
        <w:jc w:val="center"/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  <w:t>(Müracaat tarihleri: 05.07.2022 - 07.11.2022)</w:t>
      </w:r>
    </w:p>
    <w:p w:rsidR="00C12A38" w:rsidRDefault="00C12A38" w:rsidP="00C12A3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</w:pPr>
    </w:p>
    <w:p w:rsidR="00C12A38" w:rsidRDefault="003E7460" w:rsidP="00C12A38">
      <w:pPr>
        <w:spacing w:after="0" w:line="240" w:lineRule="auto"/>
        <w:jc w:val="both"/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  <w:t>AÇIKTAN ATANACAKLARDAN İSTENİLECEK BELGELER</w:t>
      </w:r>
    </w:p>
    <w:p w:rsidR="00C12A38" w:rsidRDefault="00C12A38" w:rsidP="00C12A38">
      <w:pPr>
        <w:spacing w:after="0" w:line="240" w:lineRule="auto"/>
        <w:jc w:val="both"/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</w:pP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Dilekçe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Özgeçmiş</w:t>
      </w:r>
    </w:p>
    <w:p w:rsidR="00C12A38" w:rsidRPr="00C12A38" w:rsidRDefault="00674C85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Nüfus</w:t>
      </w:r>
      <w:r w:rsidR="00C12A38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 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cüzdanı</w:t>
      </w:r>
      <w:r w:rsidR="00C12A38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 </w:t>
      </w:r>
      <w:r w:rsidR="003E7460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fotokopisi</w:t>
      </w:r>
    </w:p>
    <w:p w:rsidR="00BD1DF3" w:rsidRDefault="00C12A38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BD1DF3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TUS/YDUS sonuç belgesi </w:t>
      </w:r>
    </w:p>
    <w:p w:rsidR="00C12A38" w:rsidRPr="00BD1DF3" w:rsidRDefault="00674C85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BD1DF3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Diploma Fotokopisi (Tıp ve Uzmanlık)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Askerlik</w:t>
      </w:r>
      <w:r w:rsid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 terhis belgesi veya bedelli mu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afiyet belgesi veya tecil belgesi (tecil belgesi son 6 ay)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Adli</w:t>
      </w:r>
      <w:r w:rsidR="00674C85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 sicil kaydı ( e-devlet çıktısı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Vukuatlı nüfus cüzdanı ö</w:t>
      </w:r>
      <w:r w:rsidR="00674C85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rneği (e-devlet çıktısı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Sağlık kurulu raporu (tam teşekküllü hastanelerin sağlık kurullarından alınacak sağlık kurulu raporu)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Fotoğraf (12 adet)</w:t>
      </w:r>
    </w:p>
    <w:p w:rsidR="00C12A38" w:rsidRPr="00C12A38" w:rsidRDefault="003E7460" w:rsidP="00C12A3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Kamu kurumlarında daha önce görev yapmış olanlardan en son görev yaptıkları kurumlardan alacakları hizmet belgesi.</w:t>
      </w:r>
    </w:p>
    <w:p w:rsidR="00C12A38" w:rsidRDefault="00C12A38" w:rsidP="00C12A38">
      <w:p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br w:type="page"/>
      </w:r>
    </w:p>
    <w:p w:rsidR="00674C85" w:rsidRPr="00C12A38" w:rsidRDefault="003E7460" w:rsidP="00C12A38">
      <w:pPr>
        <w:spacing w:after="0" w:line="240" w:lineRule="auto"/>
        <w:jc w:val="both"/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spacing w:val="20"/>
          <w:sz w:val="28"/>
          <w:szCs w:val="24"/>
          <w:shd w:val="clear" w:color="auto" w:fill="FFFFFF"/>
        </w:rPr>
        <w:lastRenderedPageBreak/>
        <w:t>NAKLEN ATANACAKLARDAN İSTENİLECEK BELGELER</w:t>
      </w:r>
    </w:p>
    <w:p w:rsidR="00C12A38" w:rsidRDefault="00C12A38" w:rsidP="00C12A38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4"/>
        </w:rPr>
      </w:pP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Dilekçe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Özgeçmiş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Nüfus cüzdanı fotokopisi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TUS/YDUS sonuç belgesi ( internet çıktısı olabilir)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Diploma Fotokopisi </w:t>
      </w:r>
      <w:r w:rsidR="00674C85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(Tıp ve Uzmanlık)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Askerlik</w:t>
      </w:r>
      <w:r w:rsidR="00C12A38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 xml:space="preserve"> terhis belgesi veya bedelli mu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afiyet belgesi veya tecil belgesi (tecil belgesi son 6 ay)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Şu anda görev yaptıkları kurumdan alacakları görev belgesi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Vukuatlı nüfus cüzdanı ö</w:t>
      </w:r>
      <w:r w:rsidR="00674C85"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rneği (e-devlet çıktısı</w:t>
      </w: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)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Adli sicil kaydı (e-devlet çıktısı)</w:t>
      </w:r>
    </w:p>
    <w:p w:rsidR="00C12A38" w:rsidRPr="00C12A38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Hizmet belgesi</w:t>
      </w:r>
    </w:p>
    <w:p w:rsidR="006651AC" w:rsidRDefault="003E7460" w:rsidP="00C12A3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 w:rsidRPr="00C12A38"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Fotoğraf (12 adet)</w:t>
      </w:r>
      <w:r w:rsidRPr="00C12A38"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  <w:br/>
      </w:r>
    </w:p>
    <w:p w:rsidR="003F47F7" w:rsidRPr="003F1B65" w:rsidRDefault="006651AC" w:rsidP="003F1B65">
      <w:pPr>
        <w:jc w:val="center"/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br w:type="page"/>
      </w:r>
      <w:r w:rsidRPr="003F1B65"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  <w:lastRenderedPageBreak/>
        <w:t>YABANCI UYR</w:t>
      </w:r>
      <w:r w:rsidR="003F1B65" w:rsidRPr="003F1B65"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  <w:t>UKLULARDAN İSTENİLECEK BELGELER</w:t>
      </w:r>
    </w:p>
    <w:p w:rsidR="006651AC" w:rsidRDefault="006651AC" w:rsidP="006651A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4"/>
        </w:rPr>
      </w:pP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spacing w:val="20"/>
          <w:sz w:val="28"/>
          <w:szCs w:val="24"/>
          <w:shd w:val="clear" w:color="auto" w:fill="FFFFFF"/>
        </w:rPr>
        <w:t>Dilekçe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Özgeçmiş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 xml:space="preserve">TUS/YDUS sonuç belgesi 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Tıp Fakültesi mezuniyet diplomasının fotokopisi ve diplomanın noter tasdikli Türkçe tercümesi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Yükseköğretim Kurulu Başkanlığından alınan Denklik Belgesi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Mesleki konuları izleyebilecek düzeyde Türkçe bildiklerini gösteren resmi bir sertifika</w:t>
      </w:r>
    </w:p>
    <w:p w:rsidR="006651AC" w:rsidRDefault="006651AC" w:rsidP="006651AC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Vizesi alınmış geçerli pasaportun Türkçe tercümesi</w:t>
      </w:r>
    </w:p>
    <w:p w:rsidR="006651AC" w:rsidRDefault="006651AC" w:rsidP="006A3F6E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 xml:space="preserve">Taahhütname (maaş alamayacak adayların oturma izni alabilmeleri için öğrenimleri süresince kendilerine burs verileceğini veya Türkiye’deki giderlerinin karşılanacağını belirten </w:t>
      </w:r>
      <w:r w:rsidRPr="006651AC">
        <w:rPr>
          <w:rFonts w:ascii="Times New Roman" w:hAnsi="Times New Roman" w:cs="Times New Roman"/>
          <w:b/>
          <w:bCs/>
          <w:spacing w:val="20"/>
          <w:sz w:val="28"/>
          <w:szCs w:val="24"/>
          <w:u w:val="single"/>
          <w:shd w:val="clear" w:color="auto" w:fill="FFFFFF"/>
        </w:rPr>
        <w:t>noter tasdikli</w:t>
      </w: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 xml:space="preserve"> belge)</w:t>
      </w:r>
    </w:p>
    <w:p w:rsidR="006A3F6E" w:rsidRDefault="006A3F6E" w:rsidP="006A3F6E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Sağlık Kurulu Raporu (Tam teşekküllü devlet hastaneleri sağlık kurullarından alınacak sağlık kurulu raporu)</w:t>
      </w:r>
    </w:p>
    <w:p w:rsidR="006A3F6E" w:rsidRDefault="006A3F6E" w:rsidP="006A3F6E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  <w:t>Fotoğraf (12 Adet)</w:t>
      </w: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Pr="00F25701" w:rsidRDefault="00AF1B1D" w:rsidP="00F25701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</w:pPr>
      <w:hyperlink r:id="rId8" w:history="1">
        <w:r w:rsidR="00F25701" w:rsidRPr="00AF1B1D">
          <w:rPr>
            <w:rStyle w:val="Kpr"/>
            <w:rFonts w:ascii="Times New Roman" w:hAnsi="Times New Roman" w:cs="Times New Roman"/>
            <w:b/>
            <w:bCs/>
            <w:spacing w:val="20"/>
            <w:sz w:val="28"/>
            <w:szCs w:val="24"/>
            <w:shd w:val="clear" w:color="auto" w:fill="FFFFFF"/>
          </w:rPr>
          <w:t>7417 SAYILI KANUNİLE 2547 SAYILI KANUNA EKLENEN GEÇİCİ MADDE 83 UYGULAMA İLKELERİ</w:t>
        </w:r>
      </w:hyperlink>
    </w:p>
    <w:p w:rsidR="00F25701" w:rsidRPr="00F25701" w:rsidRDefault="00F25701" w:rsidP="00F25701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</w:p>
    <w:p w:rsidR="00F25701" w:rsidRPr="006A3F6E" w:rsidRDefault="00F25701" w:rsidP="00F25701">
      <w:pPr>
        <w:pStyle w:val="ListeParagraf"/>
        <w:spacing w:after="0" w:line="240" w:lineRule="auto"/>
        <w:ind w:left="0"/>
        <w:rPr>
          <w:rFonts w:ascii="Times New Roman" w:hAnsi="Times New Roman" w:cs="Times New Roman"/>
          <w:bCs/>
          <w:spacing w:val="20"/>
          <w:sz w:val="28"/>
          <w:szCs w:val="24"/>
          <w:shd w:val="clear" w:color="auto" w:fill="FFFFFF"/>
        </w:rPr>
      </w:pPr>
      <w:bookmarkStart w:id="0" w:name="_GoBack"/>
      <w:bookmarkEnd w:id="0"/>
    </w:p>
    <w:sectPr w:rsidR="00F25701" w:rsidRPr="006A3F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21" w:rsidRDefault="00690321" w:rsidP="00C12A38">
      <w:pPr>
        <w:spacing w:after="0" w:line="240" w:lineRule="auto"/>
      </w:pPr>
      <w:r>
        <w:separator/>
      </w:r>
    </w:p>
  </w:endnote>
  <w:endnote w:type="continuationSeparator" w:id="0">
    <w:p w:rsidR="00690321" w:rsidRDefault="00690321" w:rsidP="00C1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38" w:rsidRDefault="00C12A38" w:rsidP="00C12A38">
    <w:pPr>
      <w:pStyle w:val="AltBilgi"/>
      <w:tabs>
        <w:tab w:val="clear" w:pos="4536"/>
        <w:tab w:val="clear" w:pos="9072"/>
        <w:tab w:val="left" w:pos="6837"/>
      </w:tabs>
    </w:pPr>
  </w:p>
  <w:tbl>
    <w:tblPr>
      <w:tblStyle w:val="TabloKlavuzu"/>
      <w:tblW w:w="10832" w:type="dxa"/>
      <w:jc w:val="center"/>
      <w:tblBorders>
        <w:top w:val="dotDotDash" w:sz="4" w:space="0" w:color="auto"/>
        <w:left w:val="dotDotDash" w:sz="4" w:space="0" w:color="auto"/>
        <w:bottom w:val="dotDotDash" w:sz="4" w:space="0" w:color="auto"/>
        <w:right w:val="dotDotDash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7"/>
      <w:gridCol w:w="3969"/>
      <w:gridCol w:w="3856"/>
    </w:tblGrid>
    <w:tr w:rsidR="00C12A38" w:rsidRPr="00C12A38" w:rsidTr="00C13922">
      <w:trPr>
        <w:jc w:val="center"/>
      </w:trPr>
      <w:tc>
        <w:tcPr>
          <w:tcW w:w="3007" w:type="dxa"/>
        </w:tcPr>
        <w:p w:rsidR="00C12A38" w:rsidRDefault="00C12A38" w:rsidP="00C12A38">
          <w:pPr>
            <w:pStyle w:val="AltBilgi"/>
            <w:tabs>
              <w:tab w:val="clear" w:pos="4536"/>
              <w:tab w:val="clear" w:pos="9072"/>
              <w:tab w:val="left" w:pos="6837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7D2CE3" w:rsidRDefault="007D2CE3" w:rsidP="00C12A38">
          <w:pPr>
            <w:pStyle w:val="AltBilgi"/>
            <w:tabs>
              <w:tab w:val="clear" w:pos="4536"/>
              <w:tab w:val="clear" w:pos="9072"/>
              <w:tab w:val="left" w:pos="6837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C12A38" w:rsidRPr="00C12A38" w:rsidRDefault="00C12A38" w:rsidP="00C12A38">
          <w:pPr>
            <w:pStyle w:val="AltBilgi"/>
            <w:tabs>
              <w:tab w:val="clear" w:pos="4536"/>
              <w:tab w:val="clear" w:pos="9072"/>
              <w:tab w:val="left" w:pos="6837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Selçuk Üniversitesi</w:t>
          </w:r>
        </w:p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Tıp Fakültesi Dekanlığı</w:t>
          </w:r>
        </w:p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Personel – Yazı İşleri Birimi</w:t>
          </w:r>
        </w:p>
        <w:p w:rsidR="00C12A38" w:rsidRPr="00C12A38" w:rsidRDefault="00C12A38" w:rsidP="00C12A38">
          <w:pPr>
            <w:pStyle w:val="AltBilgi"/>
            <w:tabs>
              <w:tab w:val="clear" w:pos="4536"/>
              <w:tab w:val="clear" w:pos="9072"/>
              <w:tab w:val="left" w:pos="6837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69" w:type="dxa"/>
        </w:tcPr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856" w:type="dxa"/>
        </w:tcPr>
        <w:p w:rsidR="007D2CE3" w:rsidRDefault="007D2CE3" w:rsidP="00C12A3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b/>
              <w:sz w:val="20"/>
              <w:szCs w:val="20"/>
            </w:rPr>
            <w:t>İletişim:</w:t>
          </w:r>
        </w:p>
        <w:p w:rsidR="00C12A38" w:rsidRDefault="00AF1B1D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hyperlink r:id="rId1" w:history="1">
            <w:r w:rsidR="00C12A38" w:rsidRPr="00936E87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stipdekanlik@selcuk.edu.tr</w:t>
            </w:r>
          </w:hyperlink>
        </w:p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0 332 22</w:t>
          </w:r>
          <w:r w:rsidRPr="00C12A38">
            <w:rPr>
              <w:rFonts w:ascii="Times New Roman" w:hAnsi="Times New Roman" w:cs="Times New Roman"/>
              <w:sz w:val="20"/>
              <w:szCs w:val="20"/>
              <w:u w:val="single"/>
            </w:rPr>
            <w:t>4 38 15</w:t>
          </w:r>
        </w:p>
        <w:p w:rsidR="00C12A38" w:rsidRP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0 332 22</w:t>
          </w:r>
          <w:r w:rsidRPr="00C12A38">
            <w:rPr>
              <w:rFonts w:ascii="Times New Roman" w:hAnsi="Times New Roman" w:cs="Times New Roman"/>
              <w:sz w:val="20"/>
              <w:szCs w:val="20"/>
              <w:u w:val="single"/>
            </w:rPr>
            <w:t>4 38 28</w:t>
          </w:r>
        </w:p>
        <w:p w:rsidR="00C12A38" w:rsidRDefault="00C12A38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C12A38">
            <w:rPr>
              <w:rFonts w:ascii="Times New Roman" w:hAnsi="Times New Roman" w:cs="Times New Roman"/>
              <w:sz w:val="20"/>
              <w:szCs w:val="20"/>
            </w:rPr>
            <w:t>0 332 22</w:t>
          </w:r>
          <w:r w:rsidRPr="00C12A38">
            <w:rPr>
              <w:rFonts w:ascii="Times New Roman" w:hAnsi="Times New Roman" w:cs="Times New Roman"/>
              <w:sz w:val="20"/>
              <w:szCs w:val="20"/>
              <w:u w:val="single"/>
            </w:rPr>
            <w:t>4 38 31</w:t>
          </w:r>
        </w:p>
        <w:p w:rsidR="007D2CE3" w:rsidRPr="00C12A38" w:rsidRDefault="007D2CE3" w:rsidP="00C12A38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C12A38" w:rsidRDefault="00C12A38" w:rsidP="00C12A38">
    <w:pPr>
      <w:pStyle w:val="AltBilgi"/>
      <w:tabs>
        <w:tab w:val="clear" w:pos="4536"/>
        <w:tab w:val="clear" w:pos="9072"/>
        <w:tab w:val="left" w:pos="683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21" w:rsidRDefault="00690321" w:rsidP="00C12A38">
      <w:pPr>
        <w:spacing w:after="0" w:line="240" w:lineRule="auto"/>
      </w:pPr>
      <w:r>
        <w:separator/>
      </w:r>
    </w:p>
  </w:footnote>
  <w:footnote w:type="continuationSeparator" w:id="0">
    <w:p w:rsidR="00690321" w:rsidRDefault="00690321" w:rsidP="00C1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4B2E"/>
    <w:multiLevelType w:val="hybridMultilevel"/>
    <w:tmpl w:val="EDB27A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C57F7"/>
    <w:multiLevelType w:val="hybridMultilevel"/>
    <w:tmpl w:val="F68E606E"/>
    <w:lvl w:ilvl="0" w:tplc="1D56E77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56241"/>
    <w:multiLevelType w:val="hybridMultilevel"/>
    <w:tmpl w:val="F68E606E"/>
    <w:lvl w:ilvl="0" w:tplc="1D56E77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E21CB"/>
    <w:multiLevelType w:val="hybridMultilevel"/>
    <w:tmpl w:val="F68E606E"/>
    <w:lvl w:ilvl="0" w:tplc="1D56E77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66D6"/>
    <w:multiLevelType w:val="hybridMultilevel"/>
    <w:tmpl w:val="E88038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1E"/>
    <w:rsid w:val="00115EE7"/>
    <w:rsid w:val="001B182C"/>
    <w:rsid w:val="003E7460"/>
    <w:rsid w:val="003F1B65"/>
    <w:rsid w:val="003F47F7"/>
    <w:rsid w:val="006651AC"/>
    <w:rsid w:val="00674C85"/>
    <w:rsid w:val="00690321"/>
    <w:rsid w:val="006A3F6E"/>
    <w:rsid w:val="007D2CE3"/>
    <w:rsid w:val="00876005"/>
    <w:rsid w:val="00AF1B1D"/>
    <w:rsid w:val="00B1281E"/>
    <w:rsid w:val="00BD1DF3"/>
    <w:rsid w:val="00C12A38"/>
    <w:rsid w:val="00C13922"/>
    <w:rsid w:val="00E043F9"/>
    <w:rsid w:val="00F2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506D9CB-8A0C-4321-B9ED-E959FF47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E7460"/>
    <w:rPr>
      <w:b/>
      <w:bCs/>
    </w:rPr>
  </w:style>
  <w:style w:type="paragraph" w:styleId="ListeParagraf">
    <w:name w:val="List Paragraph"/>
    <w:basedOn w:val="Normal"/>
    <w:uiPriority w:val="34"/>
    <w:qFormat/>
    <w:rsid w:val="00C12A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2A38"/>
  </w:style>
  <w:style w:type="paragraph" w:styleId="AltBilgi">
    <w:name w:val="footer"/>
    <w:basedOn w:val="Normal"/>
    <w:link w:val="AltBilgiChar"/>
    <w:uiPriority w:val="99"/>
    <w:unhideWhenUsed/>
    <w:rsid w:val="00C1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2A38"/>
  </w:style>
  <w:style w:type="character" w:styleId="YerTutucuMetni">
    <w:name w:val="Placeholder Text"/>
    <w:basedOn w:val="VarsaylanParagrafYazTipi"/>
    <w:uiPriority w:val="99"/>
    <w:semiHidden/>
    <w:rsid w:val="00C12A38"/>
    <w:rPr>
      <w:color w:val="808080"/>
    </w:rPr>
  </w:style>
  <w:style w:type="character" w:styleId="Kpr">
    <w:name w:val="Hyperlink"/>
    <w:basedOn w:val="VarsaylanParagrafYazTipi"/>
    <w:uiPriority w:val="99"/>
    <w:unhideWhenUsed/>
    <w:rsid w:val="00C12A3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C1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dmin.selcuk.edu.tr/BirimDosyalar/Dosyalar/tip/KANU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ipdekanlik@selcuk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sasd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SELTIPDEK</cp:lastModifiedBy>
  <cp:revision>14</cp:revision>
  <cp:lastPrinted>2022-08-04T08:16:00Z</cp:lastPrinted>
  <dcterms:created xsi:type="dcterms:W3CDTF">2022-08-03T07:49:00Z</dcterms:created>
  <dcterms:modified xsi:type="dcterms:W3CDTF">2022-08-04T10:44:00Z</dcterms:modified>
</cp:coreProperties>
</file>