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73" w:rsidRPr="003F6776" w:rsidRDefault="004F0173" w:rsidP="004F0173">
      <w:pPr>
        <w:pStyle w:val="Balk10"/>
        <w:shd w:val="clear" w:color="auto" w:fill="auto"/>
        <w:ind w:right="80"/>
        <w:rPr>
          <w:rFonts w:ascii="Times New Roman" w:hAnsi="Times New Roman" w:cs="Times New Roman"/>
          <w:b/>
          <w:sz w:val="22"/>
          <w:szCs w:val="22"/>
        </w:rPr>
      </w:pPr>
      <w:r w:rsidRPr="003F6776">
        <w:rPr>
          <w:rFonts w:ascii="Times New Roman" w:hAnsi="Times New Roman" w:cs="Times New Roman"/>
          <w:b/>
          <w:sz w:val="22"/>
          <w:szCs w:val="22"/>
        </w:rPr>
        <w:t>T.C.</w:t>
      </w:r>
    </w:p>
    <w:p w:rsidR="004F0173" w:rsidRPr="003F6776" w:rsidRDefault="004F0173" w:rsidP="004F0173">
      <w:pPr>
        <w:pStyle w:val="Balk10"/>
        <w:shd w:val="clear" w:color="auto" w:fill="auto"/>
        <w:ind w:right="80"/>
        <w:rPr>
          <w:rFonts w:ascii="Times New Roman" w:hAnsi="Times New Roman" w:cs="Times New Roman"/>
          <w:b/>
          <w:sz w:val="22"/>
          <w:szCs w:val="22"/>
        </w:rPr>
      </w:pPr>
      <w:r w:rsidRPr="003F6776">
        <w:rPr>
          <w:rFonts w:ascii="Times New Roman" w:hAnsi="Times New Roman" w:cs="Times New Roman"/>
          <w:b/>
          <w:sz w:val="22"/>
          <w:szCs w:val="22"/>
        </w:rPr>
        <w:t>SELÇUK ÜNİVERSİTESİ</w:t>
      </w:r>
    </w:p>
    <w:p w:rsidR="004F0173" w:rsidRPr="003F6776" w:rsidRDefault="004F0173" w:rsidP="004F0173">
      <w:pPr>
        <w:pStyle w:val="Balk20"/>
        <w:shd w:val="clear" w:color="auto" w:fill="auto"/>
        <w:spacing w:after="0"/>
        <w:ind w:right="80"/>
        <w:rPr>
          <w:rFonts w:ascii="Times New Roman" w:hAnsi="Times New Roman" w:cs="Times New Roman"/>
        </w:rPr>
      </w:pPr>
      <w:bookmarkStart w:id="0" w:name="bookmark1"/>
      <w:r w:rsidRPr="003F6776">
        <w:rPr>
          <w:rFonts w:ascii="Times New Roman" w:hAnsi="Times New Roman" w:cs="Times New Roman"/>
        </w:rPr>
        <w:t>BEYŞEHİR ALİ AKKANAT MESLEK YÜKSEKOKULU ÖĞRENCİLERİNİN STAJ YAPABİLECEKLERİ YERLER</w:t>
      </w:r>
      <w:bookmarkEnd w:id="0"/>
    </w:p>
    <w:p w:rsidR="00E763C2" w:rsidRDefault="003F6776" w:rsidP="003F6776">
      <w:pPr>
        <w:pStyle w:val="Balk20"/>
        <w:shd w:val="clear" w:color="auto" w:fill="auto"/>
        <w:spacing w:after="0"/>
        <w:ind w:right="80"/>
        <w:jc w:val="left"/>
        <w:rPr>
          <w:rFonts w:ascii="Times New Roman" w:hAnsi="Times New Roman" w:cs="Times New Roman"/>
          <w:sz w:val="20"/>
          <w:szCs w:val="20"/>
        </w:rPr>
      </w:pPr>
      <w:r w:rsidRPr="003F6776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F6776" w:rsidRPr="003F6776" w:rsidRDefault="003F6776" w:rsidP="00E763C2">
      <w:pPr>
        <w:pStyle w:val="Balk20"/>
        <w:shd w:val="clear" w:color="auto" w:fill="auto"/>
        <w:spacing w:after="0"/>
        <w:ind w:right="80" w:firstLine="708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 w:rsidRPr="003F6776">
        <w:rPr>
          <w:rFonts w:ascii="Times New Roman" w:hAnsi="Times New Roman" w:cs="Times New Roman"/>
          <w:sz w:val="20"/>
          <w:szCs w:val="20"/>
          <w:u w:val="single"/>
        </w:rPr>
        <w:t>İşletme Yönetimi-Muhasebe ve Vergi Uygulamaları</w:t>
      </w:r>
    </w:p>
    <w:p w:rsidR="004F0173" w:rsidRPr="003F6776" w:rsidRDefault="004F0173" w:rsidP="004F0173">
      <w:pPr>
        <w:pStyle w:val="Gvdemetni20"/>
        <w:numPr>
          <w:ilvl w:val="0"/>
          <w:numId w:val="1"/>
        </w:numPr>
        <w:shd w:val="clear" w:color="auto" w:fill="auto"/>
        <w:spacing w:before="0" w:line="160" w:lineRule="exact"/>
        <w:ind w:left="20"/>
        <w:rPr>
          <w:sz w:val="20"/>
          <w:szCs w:val="20"/>
        </w:rPr>
      </w:pPr>
    </w:p>
    <w:p w:rsidR="004F0173" w:rsidRPr="003F6776" w:rsidRDefault="004F0173" w:rsidP="004F0173">
      <w:pPr>
        <w:pStyle w:val="Gvdemetni0"/>
        <w:numPr>
          <w:ilvl w:val="0"/>
          <w:numId w:val="2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Serbest Muhasebe ve Serbest Muhasebeci ve Mali Müşavir,</w:t>
      </w:r>
    </w:p>
    <w:p w:rsidR="004F0173" w:rsidRPr="003F6776" w:rsidRDefault="004F0173" w:rsidP="004F0173">
      <w:pPr>
        <w:pStyle w:val="Gvdemetni0"/>
        <w:numPr>
          <w:ilvl w:val="0"/>
          <w:numId w:val="2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Nüfusu 5.000’den yukarı olan Belediyelerin Muhasebe ve Personel Departmanları</w:t>
      </w:r>
    </w:p>
    <w:p w:rsidR="004F0173" w:rsidRPr="003F6776" w:rsidRDefault="004F0173" w:rsidP="004F0173">
      <w:pPr>
        <w:pStyle w:val="Gvdemetni0"/>
        <w:numPr>
          <w:ilvl w:val="0"/>
          <w:numId w:val="2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Personel sayısı 30’u geçen 1.sınıf tacirlerin ve Ltd. Şti</w:t>
      </w:r>
    </w:p>
    <w:p w:rsidR="004F0173" w:rsidRPr="003F6776" w:rsidRDefault="004F0173" w:rsidP="004F0173">
      <w:pPr>
        <w:pStyle w:val="Gvdemetni0"/>
        <w:numPr>
          <w:ilvl w:val="0"/>
          <w:numId w:val="2"/>
        </w:numPr>
        <w:shd w:val="clear" w:color="auto" w:fill="auto"/>
        <w:ind w:left="20" w:right="40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Muhasebesi kendi bünyesinde tutulan </w:t>
      </w:r>
      <w:r w:rsidRPr="003F6776">
        <w:rPr>
          <w:rStyle w:val="GvdemetniKaln0ptbolukbraklyor"/>
          <w:sz w:val="20"/>
          <w:szCs w:val="20"/>
        </w:rPr>
        <w:t xml:space="preserve">şirketlerin </w:t>
      </w:r>
      <w:r w:rsidRPr="003F6776">
        <w:rPr>
          <w:sz w:val="20"/>
          <w:szCs w:val="20"/>
        </w:rPr>
        <w:t xml:space="preserve">Muhasebe, Finansman, Pazarlama, Üretim, Halkla İlişkiler ve personel </w:t>
      </w:r>
      <w:proofErr w:type="gramStart"/>
      <w:r w:rsidRPr="003F6776">
        <w:rPr>
          <w:sz w:val="20"/>
          <w:szCs w:val="20"/>
        </w:rPr>
        <w:t>departmanları</w:t>
      </w:r>
      <w:proofErr w:type="gramEnd"/>
      <w:r w:rsidRPr="003F6776">
        <w:rPr>
          <w:sz w:val="20"/>
          <w:szCs w:val="20"/>
        </w:rPr>
        <w:t>.</w:t>
      </w:r>
    </w:p>
    <w:p w:rsidR="004F0173" w:rsidRPr="003F6776" w:rsidRDefault="004F0173" w:rsidP="004F0173">
      <w:pPr>
        <w:pStyle w:val="Gvdemetni0"/>
        <w:numPr>
          <w:ilvl w:val="0"/>
          <w:numId w:val="2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KİT ve İDT Muhasebe, </w:t>
      </w:r>
      <w:proofErr w:type="spellStart"/>
      <w:r w:rsidRPr="003F6776">
        <w:rPr>
          <w:sz w:val="20"/>
          <w:szCs w:val="20"/>
        </w:rPr>
        <w:t>fınans</w:t>
      </w:r>
      <w:proofErr w:type="spellEnd"/>
      <w:r w:rsidRPr="003F6776">
        <w:rPr>
          <w:sz w:val="20"/>
          <w:szCs w:val="20"/>
        </w:rPr>
        <w:t xml:space="preserve">, personel, pazarlama, üretim, halkla ilişkiler </w:t>
      </w:r>
      <w:proofErr w:type="gramStart"/>
      <w:r w:rsidRPr="003F6776">
        <w:rPr>
          <w:sz w:val="20"/>
          <w:szCs w:val="20"/>
        </w:rPr>
        <w:t>departmanı</w:t>
      </w:r>
      <w:proofErr w:type="gramEnd"/>
    </w:p>
    <w:p w:rsidR="004F0173" w:rsidRPr="003F6776" w:rsidRDefault="004F0173" w:rsidP="004F0173">
      <w:pPr>
        <w:pStyle w:val="Gvdemetni0"/>
        <w:numPr>
          <w:ilvl w:val="0"/>
          <w:numId w:val="2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Bankaların müşteri hizmetleri hariç diğer </w:t>
      </w:r>
      <w:proofErr w:type="gramStart"/>
      <w:r w:rsidRPr="003F6776">
        <w:rPr>
          <w:sz w:val="20"/>
          <w:szCs w:val="20"/>
        </w:rPr>
        <w:t>departmanlar</w:t>
      </w:r>
      <w:proofErr w:type="gramEnd"/>
    </w:p>
    <w:p w:rsidR="004F0173" w:rsidRPr="003F6776" w:rsidRDefault="004F0173" w:rsidP="004F0173">
      <w:pPr>
        <w:pStyle w:val="Gvdemetni0"/>
        <w:numPr>
          <w:ilvl w:val="0"/>
          <w:numId w:val="2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</w:t>
      </w:r>
      <w:proofErr w:type="spellStart"/>
      <w:r w:rsidRPr="003F6776">
        <w:rPr>
          <w:sz w:val="20"/>
          <w:szCs w:val="20"/>
        </w:rPr>
        <w:t>lOO</w:t>
      </w:r>
      <w:proofErr w:type="spellEnd"/>
      <w:r w:rsidR="003F6776" w:rsidRPr="003F6776">
        <w:rPr>
          <w:sz w:val="20"/>
          <w:szCs w:val="20"/>
        </w:rPr>
        <w:t xml:space="preserve"> </w:t>
      </w:r>
      <w:r w:rsidRPr="003F6776">
        <w:rPr>
          <w:sz w:val="20"/>
          <w:szCs w:val="20"/>
        </w:rPr>
        <w:t xml:space="preserve">üyeli kooperatifler (Tüketim </w:t>
      </w:r>
      <w:proofErr w:type="spellStart"/>
      <w:r w:rsidRPr="003F6776">
        <w:rPr>
          <w:sz w:val="20"/>
          <w:szCs w:val="20"/>
        </w:rPr>
        <w:t>kooparatifleri</w:t>
      </w:r>
      <w:proofErr w:type="spellEnd"/>
      <w:r w:rsidRPr="003F6776">
        <w:rPr>
          <w:sz w:val="20"/>
          <w:szCs w:val="20"/>
        </w:rPr>
        <w:t xml:space="preserve"> hariç) Muhasebe </w:t>
      </w:r>
      <w:proofErr w:type="gramStart"/>
      <w:r w:rsidRPr="003F6776">
        <w:rPr>
          <w:sz w:val="20"/>
          <w:szCs w:val="20"/>
        </w:rPr>
        <w:t>departmanı</w:t>
      </w:r>
      <w:proofErr w:type="gramEnd"/>
    </w:p>
    <w:p w:rsidR="004F0173" w:rsidRPr="003F6776" w:rsidRDefault="004F0173" w:rsidP="004F0173">
      <w:pPr>
        <w:pStyle w:val="Gvdemetni0"/>
        <w:numPr>
          <w:ilvl w:val="0"/>
          <w:numId w:val="2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Sanayi ve ticaret odaları, </w:t>
      </w:r>
      <w:proofErr w:type="spellStart"/>
      <w:r w:rsidRPr="003F6776">
        <w:rPr>
          <w:sz w:val="20"/>
          <w:szCs w:val="20"/>
        </w:rPr>
        <w:t>bosnalar</w:t>
      </w:r>
      <w:proofErr w:type="spellEnd"/>
    </w:p>
    <w:p w:rsidR="004F0173" w:rsidRPr="003F6776" w:rsidRDefault="004F0173" w:rsidP="004F0173">
      <w:pPr>
        <w:pStyle w:val="Gvdemetni0"/>
        <w:numPr>
          <w:ilvl w:val="0"/>
          <w:numId w:val="2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Turizm sektöründe en az 3 yıldızlı otellerin halkla ilişkiler, insan kaynaklan ve muhasebe </w:t>
      </w:r>
      <w:proofErr w:type="spellStart"/>
      <w:r w:rsidRPr="003F6776">
        <w:rPr>
          <w:sz w:val="20"/>
          <w:szCs w:val="20"/>
        </w:rPr>
        <w:t>departmanlan</w:t>
      </w:r>
      <w:proofErr w:type="spellEnd"/>
    </w:p>
    <w:p w:rsidR="00E763C2" w:rsidRDefault="00E763C2" w:rsidP="004F0173">
      <w:pPr>
        <w:pStyle w:val="Gvdemetni20"/>
        <w:numPr>
          <w:ilvl w:val="0"/>
          <w:numId w:val="1"/>
        </w:numPr>
        <w:shd w:val="clear" w:color="auto" w:fill="auto"/>
        <w:spacing w:before="0" w:line="187" w:lineRule="exact"/>
        <w:ind w:left="20"/>
        <w:rPr>
          <w:sz w:val="20"/>
          <w:szCs w:val="20"/>
          <w:u w:val="single"/>
        </w:rPr>
      </w:pPr>
    </w:p>
    <w:p w:rsidR="004F0173" w:rsidRPr="003F6776" w:rsidRDefault="004F0173" w:rsidP="004F0173">
      <w:pPr>
        <w:pStyle w:val="Gvdemetni20"/>
        <w:numPr>
          <w:ilvl w:val="0"/>
          <w:numId w:val="1"/>
        </w:numPr>
        <w:shd w:val="clear" w:color="auto" w:fill="auto"/>
        <w:spacing w:before="0" w:line="187" w:lineRule="exact"/>
        <w:ind w:left="20"/>
        <w:rPr>
          <w:sz w:val="20"/>
          <w:szCs w:val="20"/>
          <w:u w:val="single"/>
        </w:rPr>
      </w:pPr>
      <w:r w:rsidRPr="003F6776">
        <w:rPr>
          <w:sz w:val="20"/>
          <w:szCs w:val="20"/>
          <w:u w:val="single"/>
        </w:rPr>
        <w:t xml:space="preserve"> Turizm ve Otel İşletmeciliği</w:t>
      </w:r>
    </w:p>
    <w:p w:rsidR="004F0173" w:rsidRPr="003F6776" w:rsidRDefault="004F0173" w:rsidP="004F0173">
      <w:pPr>
        <w:pStyle w:val="Gvdemetni0"/>
        <w:numPr>
          <w:ilvl w:val="0"/>
          <w:numId w:val="3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En az üç yıldızlı otel işletmeleri</w:t>
      </w:r>
    </w:p>
    <w:p w:rsidR="004F0173" w:rsidRPr="003F6776" w:rsidRDefault="004F0173" w:rsidP="004F0173">
      <w:pPr>
        <w:pStyle w:val="Gvdemetni0"/>
        <w:numPr>
          <w:ilvl w:val="0"/>
          <w:numId w:val="3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1. sınıf tatil köyleri</w:t>
      </w:r>
    </w:p>
    <w:p w:rsidR="004F0173" w:rsidRPr="003F6776" w:rsidRDefault="004F0173" w:rsidP="004F0173">
      <w:pPr>
        <w:pStyle w:val="Gvdemetni0"/>
        <w:numPr>
          <w:ilvl w:val="0"/>
          <w:numId w:val="3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1. sınıf </w:t>
      </w:r>
      <w:proofErr w:type="spellStart"/>
      <w:r w:rsidRPr="003F6776">
        <w:rPr>
          <w:sz w:val="20"/>
          <w:szCs w:val="20"/>
        </w:rPr>
        <w:t>restaurantlar</w:t>
      </w:r>
      <w:proofErr w:type="spellEnd"/>
      <w:r w:rsidRPr="003F6776">
        <w:rPr>
          <w:sz w:val="20"/>
          <w:szCs w:val="20"/>
        </w:rPr>
        <w:t xml:space="preserve"> (Turizm Bakanlığı Belgeli)</w:t>
      </w:r>
    </w:p>
    <w:p w:rsidR="004F0173" w:rsidRPr="003F6776" w:rsidRDefault="004F0173" w:rsidP="004F0173">
      <w:pPr>
        <w:pStyle w:val="Gvdemetni0"/>
        <w:numPr>
          <w:ilvl w:val="0"/>
          <w:numId w:val="3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A. Grubu Seyahat </w:t>
      </w:r>
      <w:proofErr w:type="spellStart"/>
      <w:r w:rsidRPr="003F6776">
        <w:rPr>
          <w:sz w:val="20"/>
          <w:szCs w:val="20"/>
        </w:rPr>
        <w:t>Acentaları</w:t>
      </w:r>
      <w:proofErr w:type="spellEnd"/>
    </w:p>
    <w:p w:rsidR="004F0173" w:rsidRPr="003F6776" w:rsidRDefault="004F0173" w:rsidP="004F0173">
      <w:pPr>
        <w:pStyle w:val="Gvdemetni0"/>
        <w:numPr>
          <w:ilvl w:val="0"/>
          <w:numId w:val="3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Havayolu işletmeleri (Rezervasyon + </w:t>
      </w:r>
      <w:proofErr w:type="spellStart"/>
      <w:r w:rsidRPr="003F6776">
        <w:rPr>
          <w:sz w:val="20"/>
          <w:szCs w:val="20"/>
        </w:rPr>
        <w:t>Ticketing</w:t>
      </w:r>
      <w:proofErr w:type="spellEnd"/>
      <w:r w:rsidRPr="003F6776">
        <w:rPr>
          <w:sz w:val="20"/>
          <w:szCs w:val="20"/>
        </w:rPr>
        <w:t>)</w:t>
      </w:r>
    </w:p>
    <w:p w:rsidR="004F0173" w:rsidRPr="003F6776" w:rsidRDefault="004F0173" w:rsidP="004F0173">
      <w:pPr>
        <w:pStyle w:val="Gvdemetni0"/>
        <w:numPr>
          <w:ilvl w:val="0"/>
          <w:numId w:val="3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Apart oteller</w:t>
      </w:r>
    </w:p>
    <w:p w:rsidR="00E763C2" w:rsidRDefault="00E763C2" w:rsidP="004F0173">
      <w:pPr>
        <w:pStyle w:val="Gvdemetni20"/>
        <w:numPr>
          <w:ilvl w:val="0"/>
          <w:numId w:val="1"/>
        </w:numPr>
        <w:shd w:val="clear" w:color="auto" w:fill="auto"/>
        <w:spacing w:before="0" w:line="187" w:lineRule="exact"/>
        <w:ind w:left="20"/>
        <w:rPr>
          <w:sz w:val="20"/>
          <w:szCs w:val="20"/>
          <w:u w:val="single"/>
        </w:rPr>
      </w:pPr>
    </w:p>
    <w:p w:rsidR="004F0173" w:rsidRPr="003F6776" w:rsidRDefault="004F0173" w:rsidP="004F0173">
      <w:pPr>
        <w:pStyle w:val="Gvdemetni20"/>
        <w:numPr>
          <w:ilvl w:val="0"/>
          <w:numId w:val="1"/>
        </w:numPr>
        <w:shd w:val="clear" w:color="auto" w:fill="auto"/>
        <w:spacing w:before="0" w:line="187" w:lineRule="exact"/>
        <w:ind w:left="20"/>
        <w:rPr>
          <w:sz w:val="20"/>
          <w:szCs w:val="20"/>
          <w:u w:val="single"/>
        </w:rPr>
      </w:pPr>
      <w:r w:rsidRPr="003F6776">
        <w:rPr>
          <w:sz w:val="20"/>
          <w:szCs w:val="20"/>
          <w:u w:val="single"/>
        </w:rPr>
        <w:t xml:space="preserve"> Turizm Rehberliği</w:t>
      </w:r>
    </w:p>
    <w:p w:rsidR="004F0173" w:rsidRPr="003F6776" w:rsidRDefault="004F0173" w:rsidP="004F0173">
      <w:pPr>
        <w:pStyle w:val="Gvdemetni0"/>
        <w:numPr>
          <w:ilvl w:val="0"/>
          <w:numId w:val="4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Seyahat İşletmeleri</w:t>
      </w:r>
    </w:p>
    <w:p w:rsidR="004F0173" w:rsidRPr="003F6776" w:rsidRDefault="004F0173" w:rsidP="004F0173">
      <w:pPr>
        <w:pStyle w:val="Gvdemetni0"/>
        <w:numPr>
          <w:ilvl w:val="0"/>
          <w:numId w:val="5"/>
        </w:numPr>
        <w:shd w:val="clear" w:color="auto" w:fill="auto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A grubu seyahat işletmeleri</w:t>
      </w:r>
    </w:p>
    <w:p w:rsidR="004F0173" w:rsidRPr="003F6776" w:rsidRDefault="004F0173" w:rsidP="004F0173">
      <w:pPr>
        <w:pStyle w:val="Gvdemetni0"/>
        <w:numPr>
          <w:ilvl w:val="0"/>
          <w:numId w:val="5"/>
        </w:numPr>
        <w:shd w:val="clear" w:color="auto" w:fill="auto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Tur </w:t>
      </w:r>
      <w:proofErr w:type="spellStart"/>
      <w:r w:rsidRPr="003F6776">
        <w:rPr>
          <w:sz w:val="20"/>
          <w:szCs w:val="20"/>
        </w:rPr>
        <w:t>opeatörleri</w:t>
      </w:r>
      <w:proofErr w:type="spellEnd"/>
    </w:p>
    <w:p w:rsidR="004F0173" w:rsidRPr="003F6776" w:rsidRDefault="004F0173" w:rsidP="004F0173">
      <w:pPr>
        <w:pStyle w:val="Gvdemetni0"/>
        <w:numPr>
          <w:ilvl w:val="0"/>
          <w:numId w:val="4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Turizm </w:t>
      </w:r>
      <w:proofErr w:type="spellStart"/>
      <w:r w:rsidRPr="003F6776">
        <w:rPr>
          <w:sz w:val="20"/>
          <w:szCs w:val="20"/>
        </w:rPr>
        <w:t>information</w:t>
      </w:r>
      <w:proofErr w:type="spellEnd"/>
      <w:r w:rsidRPr="003F6776">
        <w:rPr>
          <w:sz w:val="20"/>
          <w:szCs w:val="20"/>
        </w:rPr>
        <w:t xml:space="preserve"> büroları</w:t>
      </w:r>
    </w:p>
    <w:p w:rsidR="004F0173" w:rsidRPr="003F6776" w:rsidRDefault="004F0173" w:rsidP="004F0173">
      <w:pPr>
        <w:pStyle w:val="Gvdemetni0"/>
        <w:numPr>
          <w:ilvl w:val="0"/>
          <w:numId w:val="4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İl turizm müdürlükleri</w:t>
      </w:r>
    </w:p>
    <w:p w:rsidR="004F0173" w:rsidRPr="003F6776" w:rsidRDefault="004F0173" w:rsidP="004F0173">
      <w:pPr>
        <w:pStyle w:val="Gvdemetni0"/>
        <w:numPr>
          <w:ilvl w:val="0"/>
          <w:numId w:val="4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Havayolu işletmeleri</w:t>
      </w:r>
    </w:p>
    <w:p w:rsidR="004F0173" w:rsidRPr="003F6776" w:rsidRDefault="004F0173" w:rsidP="004F0173">
      <w:pPr>
        <w:pStyle w:val="Gvdemetni0"/>
        <w:numPr>
          <w:ilvl w:val="0"/>
          <w:numId w:val="6"/>
        </w:numPr>
        <w:shd w:val="clear" w:color="auto" w:fill="auto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Bileti eme</w:t>
      </w:r>
    </w:p>
    <w:p w:rsidR="004F0173" w:rsidRPr="003F6776" w:rsidRDefault="004F0173" w:rsidP="004F0173">
      <w:pPr>
        <w:pStyle w:val="Gvdemetni0"/>
        <w:numPr>
          <w:ilvl w:val="0"/>
          <w:numId w:val="6"/>
        </w:numPr>
        <w:shd w:val="clear" w:color="auto" w:fill="auto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Rezervasyon</w:t>
      </w:r>
    </w:p>
    <w:p w:rsidR="004F0173" w:rsidRPr="003F6776" w:rsidRDefault="004F0173" w:rsidP="004F0173">
      <w:pPr>
        <w:pStyle w:val="Gvdemetni0"/>
        <w:numPr>
          <w:ilvl w:val="0"/>
          <w:numId w:val="6"/>
        </w:numPr>
        <w:shd w:val="clear" w:color="auto" w:fill="auto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</w:t>
      </w:r>
      <w:proofErr w:type="spellStart"/>
      <w:r w:rsidRPr="003F6776">
        <w:rPr>
          <w:sz w:val="20"/>
          <w:szCs w:val="20"/>
        </w:rPr>
        <w:t>Contuor</w:t>
      </w:r>
      <w:proofErr w:type="spellEnd"/>
    </w:p>
    <w:p w:rsidR="004F0173" w:rsidRPr="003F6776" w:rsidRDefault="004F0173" w:rsidP="004F0173">
      <w:pPr>
        <w:pStyle w:val="Gvdemetni0"/>
        <w:numPr>
          <w:ilvl w:val="0"/>
          <w:numId w:val="6"/>
        </w:numPr>
        <w:shd w:val="clear" w:color="auto" w:fill="auto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Ajan hizmetleri</w:t>
      </w:r>
    </w:p>
    <w:p w:rsidR="004F0173" w:rsidRPr="003F6776" w:rsidRDefault="004F0173" w:rsidP="004F0173">
      <w:pPr>
        <w:pStyle w:val="Gvdemetni0"/>
        <w:numPr>
          <w:ilvl w:val="0"/>
          <w:numId w:val="6"/>
        </w:numPr>
        <w:shd w:val="clear" w:color="auto" w:fill="auto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Transfer bölümü</w:t>
      </w:r>
    </w:p>
    <w:p w:rsidR="004F0173" w:rsidRPr="003F6776" w:rsidRDefault="004F0173" w:rsidP="004F0173">
      <w:pPr>
        <w:pStyle w:val="Gvdemetni0"/>
        <w:numPr>
          <w:ilvl w:val="0"/>
          <w:numId w:val="4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Konaklama işletmeleri</w:t>
      </w:r>
    </w:p>
    <w:p w:rsidR="004F0173" w:rsidRPr="003F6776" w:rsidRDefault="004F0173" w:rsidP="004F0173">
      <w:pPr>
        <w:pStyle w:val="Gvdemetni0"/>
        <w:numPr>
          <w:ilvl w:val="0"/>
          <w:numId w:val="7"/>
        </w:numPr>
        <w:shd w:val="clear" w:color="auto" w:fill="auto"/>
        <w:ind w:left="540" w:right="22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Oteller ( Turizm Bakanlığı İşletme Belgesi Olan en az 3 (Üç) yıldızlı, Ön büro, Halkla İlişkiler ve Animasyon </w:t>
      </w:r>
      <w:proofErr w:type="spellStart"/>
      <w:r w:rsidRPr="003F6776">
        <w:rPr>
          <w:sz w:val="20"/>
          <w:szCs w:val="20"/>
        </w:rPr>
        <w:t>departmanlan</w:t>
      </w:r>
      <w:proofErr w:type="spellEnd"/>
      <w:r w:rsidRPr="003F6776">
        <w:rPr>
          <w:sz w:val="20"/>
          <w:szCs w:val="20"/>
        </w:rPr>
        <w:t>)</w:t>
      </w:r>
    </w:p>
    <w:p w:rsidR="004F0173" w:rsidRPr="003F6776" w:rsidRDefault="004F0173" w:rsidP="004F0173">
      <w:pPr>
        <w:pStyle w:val="Gvdemetni0"/>
        <w:numPr>
          <w:ilvl w:val="0"/>
          <w:numId w:val="7"/>
        </w:numPr>
        <w:shd w:val="clear" w:color="auto" w:fill="auto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1. Sınıf Tatil Köyleri (Ön Büro, Halkla İlişkiler ve Animasyon </w:t>
      </w:r>
      <w:proofErr w:type="spellStart"/>
      <w:r w:rsidRPr="003F6776">
        <w:rPr>
          <w:sz w:val="20"/>
          <w:szCs w:val="20"/>
        </w:rPr>
        <w:t>departmanlan</w:t>
      </w:r>
      <w:proofErr w:type="spellEnd"/>
      <w:r w:rsidRPr="003F6776">
        <w:rPr>
          <w:sz w:val="20"/>
          <w:szCs w:val="20"/>
        </w:rPr>
        <w:t>)</w:t>
      </w:r>
    </w:p>
    <w:p w:rsidR="004F0173" w:rsidRPr="003F6776" w:rsidRDefault="004F0173" w:rsidP="004F0173">
      <w:pPr>
        <w:pStyle w:val="Gvdemetni0"/>
        <w:numPr>
          <w:ilvl w:val="0"/>
          <w:numId w:val="7"/>
        </w:numPr>
        <w:shd w:val="clear" w:color="auto" w:fill="auto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Apart oteller (Ön Büro, Halkla İlişkiler ve Animasyon </w:t>
      </w:r>
      <w:proofErr w:type="spellStart"/>
      <w:r w:rsidRPr="003F6776">
        <w:rPr>
          <w:sz w:val="20"/>
          <w:szCs w:val="20"/>
        </w:rPr>
        <w:t>departmanlan</w:t>
      </w:r>
      <w:proofErr w:type="spellEnd"/>
      <w:r w:rsidRPr="003F6776">
        <w:rPr>
          <w:sz w:val="20"/>
          <w:szCs w:val="20"/>
        </w:rPr>
        <w:t>)</w:t>
      </w:r>
    </w:p>
    <w:p w:rsidR="00E763C2" w:rsidRPr="00E763C2" w:rsidRDefault="00E763C2" w:rsidP="004F0173">
      <w:pPr>
        <w:pStyle w:val="Gvdemetni20"/>
        <w:numPr>
          <w:ilvl w:val="0"/>
          <w:numId w:val="1"/>
        </w:numPr>
        <w:shd w:val="clear" w:color="auto" w:fill="auto"/>
        <w:spacing w:before="0" w:line="182" w:lineRule="exact"/>
        <w:ind w:left="20"/>
        <w:rPr>
          <w:sz w:val="20"/>
          <w:szCs w:val="20"/>
          <w:u w:val="single"/>
        </w:rPr>
      </w:pPr>
    </w:p>
    <w:p w:rsidR="004F0173" w:rsidRPr="003F6776" w:rsidRDefault="004F0173" w:rsidP="004F0173">
      <w:pPr>
        <w:pStyle w:val="Gvdemetni20"/>
        <w:numPr>
          <w:ilvl w:val="0"/>
          <w:numId w:val="1"/>
        </w:numPr>
        <w:shd w:val="clear" w:color="auto" w:fill="auto"/>
        <w:spacing w:before="0" w:line="182" w:lineRule="exact"/>
        <w:ind w:left="20"/>
        <w:rPr>
          <w:sz w:val="20"/>
          <w:szCs w:val="20"/>
          <w:u w:val="single"/>
        </w:rPr>
      </w:pPr>
      <w:r w:rsidRPr="003F6776">
        <w:rPr>
          <w:b w:val="0"/>
          <w:sz w:val="20"/>
          <w:szCs w:val="20"/>
        </w:rPr>
        <w:t xml:space="preserve"> </w:t>
      </w:r>
      <w:r w:rsidRPr="003F6776">
        <w:rPr>
          <w:sz w:val="20"/>
          <w:szCs w:val="20"/>
          <w:u w:val="single"/>
        </w:rPr>
        <w:t>Turizm ve Seyahat İşletmeciliği</w:t>
      </w:r>
    </w:p>
    <w:p w:rsidR="004F0173" w:rsidRPr="003F6776" w:rsidRDefault="004F0173" w:rsidP="004F0173">
      <w:pPr>
        <w:pStyle w:val="Gvdemetni0"/>
        <w:numPr>
          <w:ilvl w:val="0"/>
          <w:numId w:val="8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Seyahat İşletmeleri</w:t>
      </w:r>
    </w:p>
    <w:p w:rsidR="004F0173" w:rsidRPr="003F6776" w:rsidRDefault="004F0173" w:rsidP="004F0173">
      <w:pPr>
        <w:pStyle w:val="Gvdemetni0"/>
        <w:numPr>
          <w:ilvl w:val="0"/>
          <w:numId w:val="9"/>
        </w:numPr>
        <w:shd w:val="clear" w:color="auto" w:fill="auto"/>
        <w:spacing w:line="187" w:lineRule="exact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A grubu seyahat </w:t>
      </w:r>
      <w:proofErr w:type="spellStart"/>
      <w:r w:rsidRPr="003F6776">
        <w:rPr>
          <w:sz w:val="20"/>
          <w:szCs w:val="20"/>
        </w:rPr>
        <w:t>acentaları</w:t>
      </w:r>
      <w:proofErr w:type="spellEnd"/>
    </w:p>
    <w:p w:rsidR="004F0173" w:rsidRPr="003F6776" w:rsidRDefault="004F0173" w:rsidP="004F0173">
      <w:pPr>
        <w:pStyle w:val="Gvdemetni0"/>
        <w:numPr>
          <w:ilvl w:val="0"/>
          <w:numId w:val="9"/>
        </w:numPr>
        <w:shd w:val="clear" w:color="auto" w:fill="auto"/>
        <w:spacing w:line="187" w:lineRule="exact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A geçici </w:t>
      </w:r>
      <w:proofErr w:type="spellStart"/>
      <w:r w:rsidRPr="003F6776">
        <w:rPr>
          <w:sz w:val="20"/>
          <w:szCs w:val="20"/>
        </w:rPr>
        <w:t>acentalar</w:t>
      </w:r>
      <w:proofErr w:type="spellEnd"/>
    </w:p>
    <w:p w:rsidR="004F0173" w:rsidRPr="003F6776" w:rsidRDefault="004F0173" w:rsidP="004F0173">
      <w:pPr>
        <w:pStyle w:val="Gvdemetni0"/>
        <w:numPr>
          <w:ilvl w:val="0"/>
          <w:numId w:val="9"/>
        </w:numPr>
        <w:shd w:val="clear" w:color="auto" w:fill="auto"/>
        <w:spacing w:line="187" w:lineRule="exact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Tur operatörleri</w:t>
      </w:r>
    </w:p>
    <w:p w:rsidR="004F0173" w:rsidRPr="003F6776" w:rsidRDefault="004F0173" w:rsidP="004F0173">
      <w:pPr>
        <w:pStyle w:val="Gvdemetni0"/>
        <w:numPr>
          <w:ilvl w:val="0"/>
          <w:numId w:val="8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Konaklama İşletmeleri</w:t>
      </w:r>
    </w:p>
    <w:p w:rsidR="004F0173" w:rsidRPr="003F6776" w:rsidRDefault="004F0173" w:rsidP="004F0173">
      <w:pPr>
        <w:pStyle w:val="Gvdemetni0"/>
        <w:numPr>
          <w:ilvl w:val="0"/>
          <w:numId w:val="10"/>
        </w:numPr>
        <w:shd w:val="clear" w:color="auto" w:fill="auto"/>
        <w:spacing w:line="187" w:lineRule="exact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Turizm işletme belgeli en az 3(Üç) yıldızlı oteller</w:t>
      </w:r>
    </w:p>
    <w:p w:rsidR="004F0173" w:rsidRPr="003F6776" w:rsidRDefault="004F0173" w:rsidP="004F0173">
      <w:pPr>
        <w:pStyle w:val="Gvdemetni0"/>
        <w:numPr>
          <w:ilvl w:val="0"/>
          <w:numId w:val="10"/>
        </w:numPr>
        <w:shd w:val="clear" w:color="auto" w:fill="auto"/>
        <w:spacing w:line="187" w:lineRule="exact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1. sınıf tatil köyleri</w:t>
      </w:r>
    </w:p>
    <w:p w:rsidR="004F0173" w:rsidRPr="003F6776" w:rsidRDefault="004F0173" w:rsidP="004F0173">
      <w:pPr>
        <w:pStyle w:val="Gvdemetni0"/>
        <w:numPr>
          <w:ilvl w:val="0"/>
          <w:numId w:val="10"/>
        </w:numPr>
        <w:shd w:val="clear" w:color="auto" w:fill="auto"/>
        <w:spacing w:line="187" w:lineRule="exact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Apart oteller</w:t>
      </w:r>
    </w:p>
    <w:p w:rsidR="004F0173" w:rsidRPr="003F6776" w:rsidRDefault="004F0173" w:rsidP="004F0173">
      <w:pPr>
        <w:pStyle w:val="Gvdemetni0"/>
        <w:shd w:val="clear" w:color="auto" w:fill="auto"/>
        <w:spacing w:line="187" w:lineRule="exact"/>
        <w:ind w:left="540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(Bu işletmelerin Ön Büro ve Halkla İlişkiler </w:t>
      </w:r>
      <w:proofErr w:type="gramStart"/>
      <w:r w:rsidRPr="003F6776">
        <w:rPr>
          <w:sz w:val="20"/>
          <w:szCs w:val="20"/>
        </w:rPr>
        <w:t>departmanları</w:t>
      </w:r>
      <w:proofErr w:type="gramEnd"/>
      <w:r w:rsidRPr="003F6776">
        <w:rPr>
          <w:sz w:val="20"/>
          <w:szCs w:val="20"/>
        </w:rPr>
        <w:t>)</w:t>
      </w:r>
    </w:p>
    <w:p w:rsidR="004F0173" w:rsidRPr="003F6776" w:rsidRDefault="004F0173" w:rsidP="004F0173">
      <w:pPr>
        <w:pStyle w:val="Gvdemetni0"/>
        <w:numPr>
          <w:ilvl w:val="0"/>
          <w:numId w:val="8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Hava yolu işletmelerinin (Biletleme ve rezervasyon bölümleri)</w:t>
      </w:r>
    </w:p>
    <w:p w:rsidR="00E763C2" w:rsidRDefault="00E763C2" w:rsidP="004F0173">
      <w:pPr>
        <w:pStyle w:val="Gvdemetni20"/>
        <w:numPr>
          <w:ilvl w:val="0"/>
          <w:numId w:val="1"/>
        </w:numPr>
        <w:shd w:val="clear" w:color="auto" w:fill="auto"/>
        <w:spacing w:before="0" w:line="182" w:lineRule="exact"/>
        <w:ind w:left="20"/>
        <w:rPr>
          <w:sz w:val="20"/>
          <w:szCs w:val="20"/>
          <w:u w:val="single"/>
        </w:rPr>
      </w:pPr>
    </w:p>
    <w:p w:rsidR="004F0173" w:rsidRPr="003F6776" w:rsidRDefault="004F0173" w:rsidP="004F0173">
      <w:pPr>
        <w:pStyle w:val="Gvdemetni20"/>
        <w:numPr>
          <w:ilvl w:val="0"/>
          <w:numId w:val="1"/>
        </w:numPr>
        <w:shd w:val="clear" w:color="auto" w:fill="auto"/>
        <w:spacing w:before="0" w:line="182" w:lineRule="exact"/>
        <w:ind w:left="20"/>
        <w:rPr>
          <w:sz w:val="20"/>
          <w:szCs w:val="20"/>
          <w:u w:val="single"/>
        </w:rPr>
      </w:pPr>
      <w:r w:rsidRPr="003F6776">
        <w:rPr>
          <w:sz w:val="20"/>
          <w:szCs w:val="20"/>
          <w:u w:val="single"/>
        </w:rPr>
        <w:t xml:space="preserve"> Dış Ticaret</w:t>
      </w:r>
    </w:p>
    <w:p w:rsidR="004F0173" w:rsidRPr="003F6776" w:rsidRDefault="004F0173" w:rsidP="004F0173">
      <w:pPr>
        <w:pStyle w:val="Gvdemetni0"/>
        <w:numPr>
          <w:ilvl w:val="0"/>
          <w:numId w:val="11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Dış ticaret şirketleri (Ltd. Şti. Hariç)</w:t>
      </w:r>
    </w:p>
    <w:p w:rsidR="004F0173" w:rsidRPr="003F6776" w:rsidRDefault="004F0173" w:rsidP="004F0173">
      <w:pPr>
        <w:pStyle w:val="Gvdemetni0"/>
        <w:numPr>
          <w:ilvl w:val="0"/>
          <w:numId w:val="11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Gümrükleme şirketleri (Ltd. Şti. Hariç)</w:t>
      </w:r>
    </w:p>
    <w:p w:rsidR="004F0173" w:rsidRPr="003F6776" w:rsidRDefault="004F0173" w:rsidP="004F0173">
      <w:pPr>
        <w:pStyle w:val="Gvdemetni0"/>
        <w:numPr>
          <w:ilvl w:val="0"/>
          <w:numId w:val="11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</w:t>
      </w:r>
      <w:proofErr w:type="spellStart"/>
      <w:r w:rsidRPr="003F6776">
        <w:rPr>
          <w:sz w:val="20"/>
          <w:szCs w:val="20"/>
        </w:rPr>
        <w:t>Senbest</w:t>
      </w:r>
      <w:proofErr w:type="spellEnd"/>
      <w:r w:rsidRPr="003F6776">
        <w:rPr>
          <w:sz w:val="20"/>
          <w:szCs w:val="20"/>
        </w:rPr>
        <w:t xml:space="preserve"> bölge</w:t>
      </w:r>
    </w:p>
    <w:p w:rsidR="004F0173" w:rsidRPr="003F6776" w:rsidRDefault="004F0173" w:rsidP="004F0173">
      <w:pPr>
        <w:pStyle w:val="Gvdemetni0"/>
        <w:numPr>
          <w:ilvl w:val="0"/>
          <w:numId w:val="11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Doğrudan ithalat ve ihracat yapan üretim </w:t>
      </w:r>
      <w:proofErr w:type="spellStart"/>
      <w:r w:rsidRPr="003F6776">
        <w:rPr>
          <w:sz w:val="20"/>
          <w:szCs w:val="20"/>
        </w:rPr>
        <w:t>fırmalan</w:t>
      </w:r>
      <w:proofErr w:type="spellEnd"/>
      <w:r w:rsidRPr="003F6776">
        <w:rPr>
          <w:sz w:val="20"/>
          <w:szCs w:val="20"/>
        </w:rPr>
        <w:t xml:space="preserve"> (</w:t>
      </w:r>
      <w:proofErr w:type="spellStart"/>
      <w:r w:rsidRPr="003F6776">
        <w:rPr>
          <w:sz w:val="20"/>
          <w:szCs w:val="20"/>
        </w:rPr>
        <w:t>İth-İhr</w:t>
      </w:r>
      <w:proofErr w:type="spellEnd"/>
      <w:r w:rsidRPr="003F6776">
        <w:rPr>
          <w:sz w:val="20"/>
          <w:szCs w:val="20"/>
        </w:rPr>
        <w:t xml:space="preserve"> asgari 300,000 S)</w:t>
      </w:r>
    </w:p>
    <w:p w:rsidR="004F0173" w:rsidRPr="003F6776" w:rsidRDefault="004F0173" w:rsidP="004F0173">
      <w:pPr>
        <w:pStyle w:val="Gvdemetni0"/>
        <w:numPr>
          <w:ilvl w:val="0"/>
          <w:numId w:val="11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Ticaret </w:t>
      </w:r>
      <w:proofErr w:type="spellStart"/>
      <w:r w:rsidRPr="003F6776">
        <w:rPr>
          <w:sz w:val="20"/>
          <w:szCs w:val="20"/>
        </w:rPr>
        <w:t>borsalan</w:t>
      </w:r>
      <w:proofErr w:type="spellEnd"/>
    </w:p>
    <w:p w:rsidR="004F0173" w:rsidRPr="003F6776" w:rsidRDefault="004F0173" w:rsidP="004F0173">
      <w:pPr>
        <w:pStyle w:val="Gvdemetni0"/>
        <w:numPr>
          <w:ilvl w:val="0"/>
          <w:numId w:val="11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Ticaret </w:t>
      </w:r>
      <w:proofErr w:type="spellStart"/>
      <w:r w:rsidRPr="003F6776">
        <w:rPr>
          <w:sz w:val="20"/>
          <w:szCs w:val="20"/>
        </w:rPr>
        <w:t>odalan</w:t>
      </w:r>
      <w:proofErr w:type="spellEnd"/>
    </w:p>
    <w:p w:rsidR="004F0173" w:rsidRPr="003F6776" w:rsidRDefault="004F0173" w:rsidP="004F0173">
      <w:pPr>
        <w:pStyle w:val="Gvdemetni0"/>
        <w:numPr>
          <w:ilvl w:val="0"/>
          <w:numId w:val="11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Personel sayısı 30’ u geçen işletmelerin personel </w:t>
      </w:r>
      <w:proofErr w:type="gramStart"/>
      <w:r w:rsidRPr="003F6776">
        <w:rPr>
          <w:sz w:val="20"/>
          <w:szCs w:val="20"/>
        </w:rPr>
        <w:t>departmanı</w:t>
      </w:r>
      <w:proofErr w:type="gramEnd"/>
    </w:p>
    <w:p w:rsidR="004F0173" w:rsidRPr="003F6776" w:rsidRDefault="004F0173" w:rsidP="004F0173">
      <w:pPr>
        <w:pStyle w:val="Gvdemetni0"/>
        <w:numPr>
          <w:ilvl w:val="0"/>
          <w:numId w:val="11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KİT ve İDT Muhasebe Hizmetleri hariç diğer </w:t>
      </w:r>
      <w:proofErr w:type="gramStart"/>
      <w:r w:rsidRPr="003F6776">
        <w:rPr>
          <w:sz w:val="20"/>
          <w:szCs w:val="20"/>
        </w:rPr>
        <w:t>departmanları</w:t>
      </w:r>
      <w:proofErr w:type="gramEnd"/>
      <w:r w:rsidRPr="003F6776">
        <w:rPr>
          <w:sz w:val="20"/>
          <w:szCs w:val="20"/>
        </w:rPr>
        <w:t>.</w:t>
      </w:r>
    </w:p>
    <w:p w:rsidR="00E763C2" w:rsidRDefault="004F0173" w:rsidP="004F0173">
      <w:pPr>
        <w:pStyle w:val="Gvdemetni20"/>
        <w:numPr>
          <w:ilvl w:val="0"/>
          <w:numId w:val="1"/>
        </w:numPr>
        <w:shd w:val="clear" w:color="auto" w:fill="auto"/>
        <w:spacing w:before="0" w:line="187" w:lineRule="exact"/>
        <w:jc w:val="both"/>
        <w:rPr>
          <w:sz w:val="20"/>
          <w:szCs w:val="20"/>
          <w:u w:val="single"/>
        </w:rPr>
      </w:pPr>
      <w:r w:rsidRPr="003F6776">
        <w:rPr>
          <w:sz w:val="20"/>
          <w:szCs w:val="20"/>
          <w:u w:val="single"/>
        </w:rPr>
        <w:t xml:space="preserve"> </w:t>
      </w:r>
    </w:p>
    <w:p w:rsidR="004F0173" w:rsidRPr="003F6776" w:rsidRDefault="004F0173" w:rsidP="004F0173">
      <w:pPr>
        <w:pStyle w:val="Gvdemetni20"/>
        <w:numPr>
          <w:ilvl w:val="0"/>
          <w:numId w:val="1"/>
        </w:numPr>
        <w:shd w:val="clear" w:color="auto" w:fill="auto"/>
        <w:spacing w:before="0" w:line="187" w:lineRule="exact"/>
        <w:jc w:val="both"/>
        <w:rPr>
          <w:sz w:val="20"/>
          <w:szCs w:val="20"/>
          <w:u w:val="single"/>
        </w:rPr>
      </w:pPr>
      <w:r w:rsidRPr="003F6776">
        <w:rPr>
          <w:sz w:val="20"/>
          <w:szCs w:val="20"/>
          <w:u w:val="single"/>
        </w:rPr>
        <w:t>Lojistik</w:t>
      </w:r>
    </w:p>
    <w:p w:rsidR="004F0173" w:rsidRPr="003F6776" w:rsidRDefault="004F0173" w:rsidP="004F0173">
      <w:pPr>
        <w:pStyle w:val="Gvdemetni0"/>
        <w:numPr>
          <w:ilvl w:val="0"/>
          <w:numId w:val="12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Üretim ve hizmet firmaları</w:t>
      </w:r>
    </w:p>
    <w:p w:rsidR="004F0173" w:rsidRPr="003F6776" w:rsidRDefault="004F0173" w:rsidP="004F0173">
      <w:pPr>
        <w:pStyle w:val="Gvdemetni0"/>
        <w:numPr>
          <w:ilvl w:val="0"/>
          <w:numId w:val="13"/>
        </w:numPr>
        <w:shd w:val="clear" w:color="auto" w:fill="auto"/>
        <w:spacing w:line="187" w:lineRule="exact"/>
        <w:ind w:left="540"/>
        <w:rPr>
          <w:sz w:val="20"/>
          <w:szCs w:val="20"/>
        </w:rPr>
      </w:pPr>
      <w:r w:rsidRPr="003F6776">
        <w:rPr>
          <w:sz w:val="20"/>
          <w:szCs w:val="20"/>
        </w:rPr>
        <w:t xml:space="preserve"> Lojistik</w:t>
      </w:r>
    </w:p>
    <w:p w:rsidR="004F0173" w:rsidRPr="003F6776" w:rsidRDefault="004F0173" w:rsidP="004F0173">
      <w:pPr>
        <w:pStyle w:val="Gvdemetni0"/>
        <w:numPr>
          <w:ilvl w:val="0"/>
          <w:numId w:val="13"/>
        </w:numPr>
        <w:shd w:val="clear" w:color="auto" w:fill="auto"/>
        <w:spacing w:line="187" w:lineRule="exact"/>
        <w:ind w:left="540"/>
        <w:rPr>
          <w:sz w:val="20"/>
          <w:szCs w:val="20"/>
        </w:rPr>
      </w:pPr>
      <w:r w:rsidRPr="003F6776">
        <w:rPr>
          <w:sz w:val="20"/>
          <w:szCs w:val="20"/>
        </w:rPr>
        <w:t xml:space="preserve"> </w:t>
      </w:r>
      <w:proofErr w:type="spellStart"/>
      <w:r w:rsidRPr="003F6776">
        <w:rPr>
          <w:sz w:val="20"/>
          <w:szCs w:val="20"/>
        </w:rPr>
        <w:t>Satmalma</w:t>
      </w:r>
      <w:proofErr w:type="spellEnd"/>
    </w:p>
    <w:p w:rsidR="004F0173" w:rsidRPr="003F6776" w:rsidRDefault="004F0173" w:rsidP="004F0173">
      <w:pPr>
        <w:pStyle w:val="Gvdemetni0"/>
        <w:numPr>
          <w:ilvl w:val="0"/>
          <w:numId w:val="13"/>
        </w:numPr>
        <w:shd w:val="clear" w:color="auto" w:fill="auto"/>
        <w:spacing w:line="187" w:lineRule="exact"/>
        <w:ind w:left="540"/>
        <w:rPr>
          <w:sz w:val="20"/>
          <w:szCs w:val="20"/>
        </w:rPr>
      </w:pPr>
      <w:r w:rsidRPr="003F6776">
        <w:rPr>
          <w:sz w:val="20"/>
          <w:szCs w:val="20"/>
        </w:rPr>
        <w:t xml:space="preserve"> Tedarik Zinciri planlama</w:t>
      </w:r>
    </w:p>
    <w:p w:rsidR="004F0173" w:rsidRPr="003F6776" w:rsidRDefault="004F0173" w:rsidP="004F0173">
      <w:pPr>
        <w:pStyle w:val="Gvdemetni0"/>
        <w:numPr>
          <w:ilvl w:val="0"/>
          <w:numId w:val="13"/>
        </w:numPr>
        <w:shd w:val="clear" w:color="auto" w:fill="auto"/>
        <w:spacing w:line="187" w:lineRule="exact"/>
        <w:ind w:left="540"/>
        <w:rPr>
          <w:sz w:val="20"/>
          <w:szCs w:val="20"/>
        </w:rPr>
      </w:pPr>
      <w:r w:rsidRPr="003F6776">
        <w:rPr>
          <w:sz w:val="20"/>
          <w:szCs w:val="20"/>
        </w:rPr>
        <w:t xml:space="preserve"> Üretim ve pazarlama bölümleri</w:t>
      </w:r>
    </w:p>
    <w:p w:rsidR="004F0173" w:rsidRPr="003F6776" w:rsidRDefault="004F0173" w:rsidP="004F0173">
      <w:pPr>
        <w:pStyle w:val="Gvdemetni0"/>
        <w:numPr>
          <w:ilvl w:val="0"/>
          <w:numId w:val="12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lastRenderedPageBreak/>
        <w:t xml:space="preserve"> Perakende İşletmelerinde</w:t>
      </w:r>
    </w:p>
    <w:p w:rsidR="004F0173" w:rsidRPr="003F6776" w:rsidRDefault="004F0173" w:rsidP="004F0173">
      <w:pPr>
        <w:pStyle w:val="Gvdemetni0"/>
        <w:shd w:val="clear" w:color="auto" w:fill="auto"/>
        <w:spacing w:after="120" w:line="187" w:lineRule="exact"/>
        <w:ind w:left="540"/>
        <w:rPr>
          <w:sz w:val="20"/>
          <w:szCs w:val="20"/>
        </w:rPr>
      </w:pPr>
      <w:r w:rsidRPr="003F6776">
        <w:rPr>
          <w:sz w:val="20"/>
          <w:szCs w:val="20"/>
        </w:rPr>
        <w:t>a) Satın alma ve dağıtım bölümleri</w:t>
      </w:r>
    </w:p>
    <w:p w:rsidR="004F0173" w:rsidRPr="003F6776" w:rsidRDefault="00E763C2" w:rsidP="004F0173">
      <w:pPr>
        <w:pStyle w:val="Gvdemetni20"/>
        <w:shd w:val="clear" w:color="auto" w:fill="auto"/>
        <w:tabs>
          <w:tab w:val="left" w:pos="354"/>
        </w:tabs>
        <w:spacing w:before="0" w:line="187" w:lineRule="exact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  <w:t xml:space="preserve">     </w:t>
      </w:r>
      <w:r w:rsidR="004F0173" w:rsidRPr="003F6776">
        <w:rPr>
          <w:sz w:val="20"/>
          <w:szCs w:val="20"/>
        </w:rPr>
        <w:t xml:space="preserve">  </w:t>
      </w:r>
      <w:r w:rsidR="004F0173" w:rsidRPr="003F6776">
        <w:rPr>
          <w:sz w:val="20"/>
          <w:szCs w:val="20"/>
          <w:u w:val="single"/>
        </w:rPr>
        <w:t>Finans Bankacılık ve Sigortacılık</w:t>
      </w:r>
    </w:p>
    <w:p w:rsidR="004F0173" w:rsidRPr="003F6776" w:rsidRDefault="004F0173" w:rsidP="004F0173">
      <w:pPr>
        <w:pStyle w:val="Gvdemetni0"/>
        <w:numPr>
          <w:ilvl w:val="0"/>
          <w:numId w:val="14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Sermaye Piyasası Aracı Kurumlan</w:t>
      </w:r>
    </w:p>
    <w:p w:rsidR="004F0173" w:rsidRPr="003F6776" w:rsidRDefault="004F0173" w:rsidP="004F0173">
      <w:pPr>
        <w:pStyle w:val="Gvdemetni0"/>
        <w:numPr>
          <w:ilvl w:val="0"/>
          <w:numId w:val="14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Uluslararası ve Ulusal denetim şirketleri</w:t>
      </w:r>
    </w:p>
    <w:p w:rsidR="004F0173" w:rsidRPr="003F6776" w:rsidRDefault="004F0173" w:rsidP="004F0173">
      <w:pPr>
        <w:pStyle w:val="Gvdemetni0"/>
        <w:numPr>
          <w:ilvl w:val="0"/>
          <w:numId w:val="14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Kamu Finans Kurumlan</w:t>
      </w:r>
    </w:p>
    <w:p w:rsidR="004F0173" w:rsidRPr="003F6776" w:rsidRDefault="004F0173" w:rsidP="004F0173">
      <w:pPr>
        <w:pStyle w:val="Gvdemetni0"/>
        <w:numPr>
          <w:ilvl w:val="0"/>
          <w:numId w:val="14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Bankalar</w:t>
      </w:r>
    </w:p>
    <w:p w:rsidR="004F0173" w:rsidRPr="003F6776" w:rsidRDefault="004F0173" w:rsidP="004F0173">
      <w:pPr>
        <w:pStyle w:val="Gvdemetni0"/>
        <w:numPr>
          <w:ilvl w:val="0"/>
          <w:numId w:val="15"/>
        </w:numPr>
        <w:shd w:val="clear" w:color="auto" w:fill="auto"/>
        <w:spacing w:line="187" w:lineRule="exact"/>
        <w:ind w:left="540"/>
        <w:rPr>
          <w:sz w:val="20"/>
          <w:szCs w:val="20"/>
        </w:rPr>
      </w:pPr>
      <w:r w:rsidRPr="003F6776">
        <w:rPr>
          <w:sz w:val="20"/>
          <w:szCs w:val="20"/>
        </w:rPr>
        <w:t xml:space="preserve"> Kamu </w:t>
      </w:r>
      <w:proofErr w:type="spellStart"/>
      <w:r w:rsidRPr="003F6776">
        <w:rPr>
          <w:sz w:val="20"/>
          <w:szCs w:val="20"/>
        </w:rPr>
        <w:t>Bankalan</w:t>
      </w:r>
      <w:proofErr w:type="spellEnd"/>
    </w:p>
    <w:p w:rsidR="004F0173" w:rsidRPr="003F6776" w:rsidRDefault="004F0173" w:rsidP="004F0173">
      <w:pPr>
        <w:pStyle w:val="Gvdemetni0"/>
        <w:numPr>
          <w:ilvl w:val="0"/>
          <w:numId w:val="15"/>
        </w:numPr>
        <w:shd w:val="clear" w:color="auto" w:fill="auto"/>
        <w:spacing w:line="187" w:lineRule="exact"/>
        <w:ind w:left="540"/>
        <w:rPr>
          <w:sz w:val="20"/>
          <w:szCs w:val="20"/>
        </w:rPr>
      </w:pPr>
      <w:r w:rsidRPr="003F6776">
        <w:rPr>
          <w:sz w:val="20"/>
          <w:szCs w:val="20"/>
        </w:rPr>
        <w:t xml:space="preserve"> Özel Bankalar</w:t>
      </w:r>
    </w:p>
    <w:p w:rsidR="004F0173" w:rsidRPr="003F6776" w:rsidRDefault="004F0173" w:rsidP="004F0173">
      <w:pPr>
        <w:pStyle w:val="Gvdemetni0"/>
        <w:numPr>
          <w:ilvl w:val="0"/>
          <w:numId w:val="14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Reasürans Şirketleri</w:t>
      </w:r>
    </w:p>
    <w:p w:rsidR="004F0173" w:rsidRPr="003F6776" w:rsidRDefault="004F0173" w:rsidP="004F0173">
      <w:pPr>
        <w:pStyle w:val="Gvdemetni0"/>
        <w:numPr>
          <w:ilvl w:val="0"/>
          <w:numId w:val="14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Sigorta Şirketleri</w:t>
      </w:r>
    </w:p>
    <w:p w:rsidR="004F0173" w:rsidRPr="003F6776" w:rsidRDefault="004F0173" w:rsidP="004F0173">
      <w:pPr>
        <w:pStyle w:val="Gvdemetni0"/>
        <w:numPr>
          <w:ilvl w:val="0"/>
          <w:numId w:val="16"/>
        </w:numPr>
        <w:shd w:val="clear" w:color="auto" w:fill="auto"/>
        <w:spacing w:line="187" w:lineRule="exact"/>
        <w:ind w:left="540"/>
        <w:rPr>
          <w:sz w:val="20"/>
          <w:szCs w:val="20"/>
        </w:rPr>
      </w:pPr>
      <w:r w:rsidRPr="003F6776">
        <w:rPr>
          <w:sz w:val="20"/>
          <w:szCs w:val="20"/>
        </w:rPr>
        <w:t xml:space="preserve"> Genel Müdürlükleri</w:t>
      </w:r>
    </w:p>
    <w:p w:rsidR="004F0173" w:rsidRPr="003F6776" w:rsidRDefault="004F0173" w:rsidP="004F0173">
      <w:pPr>
        <w:pStyle w:val="Gvdemetni0"/>
        <w:numPr>
          <w:ilvl w:val="0"/>
          <w:numId w:val="16"/>
        </w:numPr>
        <w:shd w:val="clear" w:color="auto" w:fill="auto"/>
        <w:spacing w:line="187" w:lineRule="exact"/>
        <w:ind w:left="540"/>
        <w:rPr>
          <w:sz w:val="20"/>
          <w:szCs w:val="20"/>
        </w:rPr>
      </w:pPr>
      <w:r w:rsidRPr="003F6776">
        <w:rPr>
          <w:sz w:val="20"/>
          <w:szCs w:val="20"/>
        </w:rPr>
        <w:t xml:space="preserve"> Bölge Müdürlükleri</w:t>
      </w:r>
    </w:p>
    <w:p w:rsidR="004F0173" w:rsidRPr="003F6776" w:rsidRDefault="004F0173" w:rsidP="004F0173">
      <w:pPr>
        <w:pStyle w:val="Gvdemetni0"/>
        <w:numPr>
          <w:ilvl w:val="0"/>
          <w:numId w:val="14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Sigorta Acenteleri</w:t>
      </w:r>
    </w:p>
    <w:p w:rsidR="004F0173" w:rsidRPr="003F6776" w:rsidRDefault="004F0173" w:rsidP="004F0173">
      <w:pPr>
        <w:pStyle w:val="Gvdemetni0"/>
        <w:numPr>
          <w:ilvl w:val="0"/>
          <w:numId w:val="14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Mali Müşavirlik ve Danışmanlık Şirketleri</w:t>
      </w:r>
    </w:p>
    <w:p w:rsidR="00E763C2" w:rsidRDefault="00E763C2" w:rsidP="00E763C2">
      <w:pPr>
        <w:pStyle w:val="Gvdemetni20"/>
        <w:shd w:val="clear" w:color="auto" w:fill="auto"/>
        <w:spacing w:before="0" w:line="182" w:lineRule="exact"/>
        <w:ind w:firstLine="708"/>
        <w:rPr>
          <w:sz w:val="20"/>
          <w:szCs w:val="20"/>
        </w:rPr>
      </w:pPr>
    </w:p>
    <w:p w:rsidR="001B6EB4" w:rsidRPr="003F6776" w:rsidRDefault="001B6EB4" w:rsidP="00E763C2">
      <w:pPr>
        <w:pStyle w:val="Gvdemetni20"/>
        <w:shd w:val="clear" w:color="auto" w:fill="auto"/>
        <w:spacing w:before="0" w:line="182" w:lineRule="exact"/>
        <w:ind w:firstLine="708"/>
        <w:rPr>
          <w:sz w:val="20"/>
          <w:szCs w:val="20"/>
        </w:rPr>
      </w:pPr>
      <w:r w:rsidRPr="003F6776">
        <w:rPr>
          <w:sz w:val="20"/>
          <w:szCs w:val="20"/>
          <w:u w:val="single"/>
        </w:rPr>
        <w:t>Aşçılık</w:t>
      </w:r>
    </w:p>
    <w:p w:rsidR="008458DB" w:rsidRPr="003F6776" w:rsidRDefault="008458DB" w:rsidP="008458DB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>Oteller ( en az 3 yıldızlı olmak kaydıyla)</w:t>
      </w:r>
    </w:p>
    <w:p w:rsidR="008458DB" w:rsidRPr="003F6776" w:rsidRDefault="008458DB" w:rsidP="001B6EB4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>Turistik Tesisler</w:t>
      </w:r>
    </w:p>
    <w:p w:rsidR="001B6EB4" w:rsidRPr="003F6776" w:rsidRDefault="001B6EB4" w:rsidP="001B6EB4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proofErr w:type="spellStart"/>
      <w:r w:rsidRPr="003F6776">
        <w:rPr>
          <w:sz w:val="20"/>
          <w:szCs w:val="20"/>
        </w:rPr>
        <w:t>Catering</w:t>
      </w:r>
      <w:proofErr w:type="spellEnd"/>
      <w:r w:rsidRPr="003F6776">
        <w:rPr>
          <w:sz w:val="20"/>
          <w:szCs w:val="20"/>
        </w:rPr>
        <w:t xml:space="preserve"> Firmaları</w:t>
      </w:r>
    </w:p>
    <w:p w:rsidR="001B6EB4" w:rsidRPr="003F6776" w:rsidRDefault="001B6EB4" w:rsidP="001B6EB4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Zincir </w:t>
      </w:r>
      <w:proofErr w:type="spellStart"/>
      <w:r w:rsidRPr="003F6776">
        <w:rPr>
          <w:sz w:val="20"/>
          <w:szCs w:val="20"/>
        </w:rPr>
        <w:t>Restaurantlar</w:t>
      </w:r>
      <w:proofErr w:type="spellEnd"/>
    </w:p>
    <w:p w:rsidR="001B6EB4" w:rsidRPr="003F6776" w:rsidRDefault="001B6EB4" w:rsidP="001B6EB4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Pastacılık Sektörü</w:t>
      </w:r>
    </w:p>
    <w:p w:rsidR="001B6EB4" w:rsidRPr="003F6776" w:rsidRDefault="001B6EB4" w:rsidP="001B6EB4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Yiyecek İçecek İşletmeleri (1.sınıf ya da 2. Sınıf </w:t>
      </w:r>
      <w:proofErr w:type="spellStart"/>
      <w:r w:rsidRPr="003F6776">
        <w:rPr>
          <w:sz w:val="20"/>
          <w:szCs w:val="20"/>
        </w:rPr>
        <w:t>Restaurantlar</w:t>
      </w:r>
      <w:proofErr w:type="spellEnd"/>
      <w:r w:rsidRPr="003F6776">
        <w:rPr>
          <w:sz w:val="20"/>
          <w:szCs w:val="20"/>
        </w:rPr>
        <w:t>)</w:t>
      </w:r>
    </w:p>
    <w:p w:rsidR="001B6EB4" w:rsidRPr="003F6776" w:rsidRDefault="001B6EB4" w:rsidP="001B6EB4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>Ağırlama Sektörü</w:t>
      </w:r>
    </w:p>
    <w:p w:rsidR="001B6EB4" w:rsidRPr="003F6776" w:rsidRDefault="001B6EB4" w:rsidP="001B6EB4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Gıda Fabrikaları</w:t>
      </w:r>
    </w:p>
    <w:p w:rsidR="001B6EB4" w:rsidRPr="003F6776" w:rsidRDefault="008458DB" w:rsidP="001B6EB4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>Aşçılık Eğitimi Veren Kurumlar</w:t>
      </w:r>
    </w:p>
    <w:p w:rsidR="008458DB" w:rsidRPr="003F6776" w:rsidRDefault="008458DB" w:rsidP="001B6EB4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>Özel veya Resmi Kurumların Mutfakları</w:t>
      </w:r>
    </w:p>
    <w:p w:rsidR="008458DB" w:rsidRPr="003F6776" w:rsidRDefault="008458DB" w:rsidP="001B6EB4">
      <w:pPr>
        <w:pStyle w:val="Gvdemetni0"/>
        <w:numPr>
          <w:ilvl w:val="0"/>
          <w:numId w:val="17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>Havayolu Şirketleri Uçak içi Cooking</w:t>
      </w:r>
    </w:p>
    <w:p w:rsidR="008458DB" w:rsidRPr="003F6776" w:rsidRDefault="008458DB" w:rsidP="008458DB">
      <w:pPr>
        <w:pStyle w:val="Gvdemetni0"/>
        <w:shd w:val="clear" w:color="auto" w:fill="auto"/>
        <w:rPr>
          <w:sz w:val="20"/>
          <w:szCs w:val="20"/>
        </w:rPr>
      </w:pPr>
    </w:p>
    <w:p w:rsidR="001B6EB4" w:rsidRPr="003F6776" w:rsidRDefault="008458DB" w:rsidP="008458DB">
      <w:pPr>
        <w:pStyle w:val="Gvdemetni20"/>
        <w:shd w:val="clear" w:color="auto" w:fill="auto"/>
        <w:spacing w:before="0" w:line="187" w:lineRule="exact"/>
        <w:jc w:val="both"/>
        <w:rPr>
          <w:sz w:val="20"/>
          <w:szCs w:val="20"/>
        </w:rPr>
      </w:pPr>
      <w:r w:rsidRPr="003F6776">
        <w:rPr>
          <w:sz w:val="20"/>
          <w:szCs w:val="20"/>
        </w:rPr>
        <w:t xml:space="preserve">            </w:t>
      </w:r>
      <w:r w:rsidR="001B6EB4" w:rsidRPr="003F6776">
        <w:rPr>
          <w:sz w:val="20"/>
          <w:szCs w:val="20"/>
        </w:rPr>
        <w:t xml:space="preserve"> </w:t>
      </w:r>
      <w:r w:rsidRPr="003F6776">
        <w:rPr>
          <w:sz w:val="20"/>
          <w:szCs w:val="20"/>
          <w:u w:val="single"/>
        </w:rPr>
        <w:t>Yerel Yönetimler</w:t>
      </w:r>
    </w:p>
    <w:p w:rsidR="001B6EB4" w:rsidRPr="003F6776" w:rsidRDefault="001B6EB4" w:rsidP="008458DB">
      <w:pPr>
        <w:pStyle w:val="Gvdemetni0"/>
        <w:numPr>
          <w:ilvl w:val="0"/>
          <w:numId w:val="19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bookmarkStart w:id="1" w:name="_GoBack"/>
      <w:bookmarkEnd w:id="1"/>
      <w:r w:rsidRPr="003F6776">
        <w:rPr>
          <w:sz w:val="20"/>
          <w:szCs w:val="20"/>
        </w:rPr>
        <w:t xml:space="preserve"> </w:t>
      </w:r>
      <w:r w:rsidR="008458DB" w:rsidRPr="003F6776">
        <w:rPr>
          <w:sz w:val="20"/>
          <w:szCs w:val="20"/>
        </w:rPr>
        <w:t>Belediyeler</w:t>
      </w:r>
    </w:p>
    <w:p w:rsidR="008458DB" w:rsidRPr="003F6776" w:rsidRDefault="008458DB" w:rsidP="008458DB">
      <w:pPr>
        <w:pStyle w:val="Gvdemetni0"/>
        <w:numPr>
          <w:ilvl w:val="0"/>
          <w:numId w:val="19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>Valilikler ve buna bağlı kuruluşlar</w:t>
      </w:r>
    </w:p>
    <w:p w:rsidR="008458DB" w:rsidRPr="003F6776" w:rsidRDefault="008458DB" w:rsidP="008458DB">
      <w:pPr>
        <w:pStyle w:val="Gvdemetni0"/>
        <w:numPr>
          <w:ilvl w:val="0"/>
          <w:numId w:val="19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>İl Özel İdareleri</w:t>
      </w:r>
    </w:p>
    <w:p w:rsidR="008458DB" w:rsidRPr="003F6776" w:rsidRDefault="008458DB" w:rsidP="008458DB">
      <w:pPr>
        <w:pStyle w:val="Gvdemetni0"/>
        <w:numPr>
          <w:ilvl w:val="0"/>
          <w:numId w:val="19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>Kaymakamlık ve buna bağlı kuruluşlar</w:t>
      </w:r>
    </w:p>
    <w:p w:rsidR="008458DB" w:rsidRPr="003F6776" w:rsidRDefault="008458DB" w:rsidP="008458DB">
      <w:pPr>
        <w:pStyle w:val="Gvdemetni0"/>
        <w:shd w:val="clear" w:color="auto" w:fill="auto"/>
        <w:spacing w:line="187" w:lineRule="exact"/>
        <w:rPr>
          <w:sz w:val="20"/>
          <w:szCs w:val="20"/>
        </w:rPr>
      </w:pPr>
    </w:p>
    <w:p w:rsidR="001B6EB4" w:rsidRPr="003F6776" w:rsidRDefault="001B6EB4" w:rsidP="001B6EB4">
      <w:pPr>
        <w:pStyle w:val="Gvdemetni20"/>
        <w:shd w:val="clear" w:color="auto" w:fill="auto"/>
        <w:tabs>
          <w:tab w:val="left" w:pos="354"/>
        </w:tabs>
        <w:spacing w:before="0" w:line="187" w:lineRule="exact"/>
        <w:jc w:val="both"/>
        <w:rPr>
          <w:sz w:val="20"/>
          <w:szCs w:val="20"/>
          <w:u w:val="single"/>
        </w:rPr>
      </w:pPr>
      <w:r w:rsidRPr="003F6776">
        <w:rPr>
          <w:sz w:val="20"/>
          <w:szCs w:val="20"/>
        </w:rPr>
        <w:t xml:space="preserve">           </w:t>
      </w:r>
      <w:r w:rsidR="00E763C2">
        <w:rPr>
          <w:sz w:val="20"/>
          <w:szCs w:val="20"/>
        </w:rPr>
        <w:t xml:space="preserve">  </w:t>
      </w:r>
      <w:r w:rsidR="008458DB" w:rsidRPr="003F6776">
        <w:rPr>
          <w:sz w:val="20"/>
          <w:szCs w:val="20"/>
          <w:u w:val="single"/>
        </w:rPr>
        <w:t>Maliye</w:t>
      </w:r>
    </w:p>
    <w:p w:rsidR="001B6EB4" w:rsidRPr="003F6776" w:rsidRDefault="001B6EB4" w:rsidP="008458DB">
      <w:pPr>
        <w:pStyle w:val="Gvdemetni0"/>
        <w:numPr>
          <w:ilvl w:val="0"/>
          <w:numId w:val="20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Sermaye Piyasası Aracı Kurumlan</w:t>
      </w:r>
    </w:p>
    <w:p w:rsidR="001B6EB4" w:rsidRPr="003F6776" w:rsidRDefault="001B6EB4" w:rsidP="008458DB">
      <w:pPr>
        <w:pStyle w:val="Gvdemetni0"/>
        <w:numPr>
          <w:ilvl w:val="0"/>
          <w:numId w:val="20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Uluslararası ve Ulusal denetim şirketleri</w:t>
      </w:r>
    </w:p>
    <w:p w:rsidR="001B6EB4" w:rsidRPr="003F6776" w:rsidRDefault="001B6EB4" w:rsidP="008458DB">
      <w:pPr>
        <w:pStyle w:val="Gvdemetni0"/>
        <w:numPr>
          <w:ilvl w:val="0"/>
          <w:numId w:val="20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Kamu Finans Kurumlan</w:t>
      </w:r>
    </w:p>
    <w:p w:rsidR="001B6EB4" w:rsidRPr="003F6776" w:rsidRDefault="001B6EB4" w:rsidP="008458DB">
      <w:pPr>
        <w:pStyle w:val="Gvdemetni0"/>
        <w:numPr>
          <w:ilvl w:val="0"/>
          <w:numId w:val="20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 xml:space="preserve"> Bankalar</w:t>
      </w:r>
    </w:p>
    <w:p w:rsidR="008458DB" w:rsidRPr="003F6776" w:rsidRDefault="00E763C2" w:rsidP="003F6776">
      <w:pPr>
        <w:pStyle w:val="Gvdemetni0"/>
        <w:numPr>
          <w:ilvl w:val="0"/>
          <w:numId w:val="21"/>
        </w:numPr>
        <w:shd w:val="clear" w:color="auto" w:fill="auto"/>
        <w:spacing w:line="187" w:lineRule="exact"/>
        <w:ind w:left="5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458DB" w:rsidRPr="003F6776">
        <w:rPr>
          <w:sz w:val="20"/>
          <w:szCs w:val="20"/>
        </w:rPr>
        <w:t xml:space="preserve">Kamu </w:t>
      </w:r>
      <w:proofErr w:type="spellStart"/>
      <w:r w:rsidR="008458DB" w:rsidRPr="003F6776">
        <w:rPr>
          <w:sz w:val="20"/>
          <w:szCs w:val="20"/>
        </w:rPr>
        <w:t>Bankalan</w:t>
      </w:r>
      <w:proofErr w:type="spellEnd"/>
    </w:p>
    <w:p w:rsidR="008458DB" w:rsidRPr="003F6776" w:rsidRDefault="008458DB" w:rsidP="003F6776">
      <w:pPr>
        <w:pStyle w:val="Gvdemetni0"/>
        <w:numPr>
          <w:ilvl w:val="0"/>
          <w:numId w:val="21"/>
        </w:numPr>
        <w:shd w:val="clear" w:color="auto" w:fill="auto"/>
        <w:spacing w:line="187" w:lineRule="exact"/>
        <w:ind w:left="540"/>
        <w:rPr>
          <w:sz w:val="20"/>
          <w:szCs w:val="20"/>
        </w:rPr>
      </w:pPr>
      <w:r w:rsidRPr="003F6776">
        <w:rPr>
          <w:sz w:val="20"/>
          <w:szCs w:val="20"/>
        </w:rPr>
        <w:t xml:space="preserve"> Özel Bankalar</w:t>
      </w:r>
    </w:p>
    <w:p w:rsidR="008458DB" w:rsidRPr="003F6776" w:rsidRDefault="008458DB" w:rsidP="00F96AEE">
      <w:pPr>
        <w:pStyle w:val="Gvdemetni0"/>
        <w:numPr>
          <w:ilvl w:val="0"/>
          <w:numId w:val="20"/>
        </w:numPr>
        <w:shd w:val="clear" w:color="auto" w:fill="auto"/>
        <w:spacing w:line="187" w:lineRule="exact"/>
        <w:ind w:left="320"/>
        <w:rPr>
          <w:sz w:val="20"/>
          <w:szCs w:val="20"/>
        </w:rPr>
      </w:pPr>
      <w:r w:rsidRPr="003F6776">
        <w:rPr>
          <w:sz w:val="20"/>
          <w:szCs w:val="20"/>
        </w:rPr>
        <w:t>Mali Müşavirlik ve Danışmanlık Şirketleri</w:t>
      </w:r>
    </w:p>
    <w:p w:rsidR="003F6776" w:rsidRPr="003F6776" w:rsidRDefault="003F6776" w:rsidP="00F96AEE">
      <w:pPr>
        <w:pStyle w:val="Gvdemetni0"/>
        <w:numPr>
          <w:ilvl w:val="0"/>
          <w:numId w:val="20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>Serbest Muhasebe ve Serbest Muhasebeci ve Mali Müşavir,</w:t>
      </w:r>
    </w:p>
    <w:p w:rsidR="003F6776" w:rsidRPr="003F6776" w:rsidRDefault="003F6776" w:rsidP="00F96AEE">
      <w:pPr>
        <w:pStyle w:val="Gvdemetni0"/>
        <w:numPr>
          <w:ilvl w:val="0"/>
          <w:numId w:val="20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Nüfusu 5.000’den yukarı olan Belediyelerin Muhasebe ve Personel Departmanları</w:t>
      </w:r>
    </w:p>
    <w:p w:rsidR="003F6776" w:rsidRPr="003F6776" w:rsidRDefault="003F6776" w:rsidP="00F96AEE">
      <w:pPr>
        <w:pStyle w:val="Gvdemetni0"/>
        <w:numPr>
          <w:ilvl w:val="0"/>
          <w:numId w:val="20"/>
        </w:numPr>
        <w:shd w:val="clear" w:color="auto" w:fill="auto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Personel sayısı 30’u geçen 1.sınıf tacirlerin ve Ltd. Şti</w:t>
      </w:r>
    </w:p>
    <w:p w:rsidR="003F6776" w:rsidRPr="003F6776" w:rsidRDefault="003F6776" w:rsidP="00F96AEE">
      <w:pPr>
        <w:pStyle w:val="Gvdemetni0"/>
        <w:numPr>
          <w:ilvl w:val="0"/>
          <w:numId w:val="20"/>
        </w:numPr>
        <w:shd w:val="clear" w:color="auto" w:fill="auto"/>
        <w:ind w:left="20" w:right="40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Muhasebesi kendi bünyesinde tutulan </w:t>
      </w:r>
      <w:r w:rsidRPr="003F6776">
        <w:rPr>
          <w:rStyle w:val="GvdemetniKaln0ptbolukbraklyor"/>
          <w:sz w:val="20"/>
          <w:szCs w:val="20"/>
        </w:rPr>
        <w:t xml:space="preserve">şirketlerin </w:t>
      </w:r>
      <w:r w:rsidRPr="003F6776">
        <w:rPr>
          <w:sz w:val="20"/>
          <w:szCs w:val="20"/>
        </w:rPr>
        <w:t>Muhasebe, Finansman, departmanları.</w:t>
      </w:r>
    </w:p>
    <w:p w:rsidR="003F6776" w:rsidRPr="003F6776" w:rsidRDefault="003F6776" w:rsidP="00F96AEE">
      <w:pPr>
        <w:pStyle w:val="Gvdemetni0"/>
        <w:numPr>
          <w:ilvl w:val="0"/>
          <w:numId w:val="20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KİT ve İDT Muhasebe, </w:t>
      </w:r>
      <w:proofErr w:type="spellStart"/>
      <w:r w:rsidRPr="003F6776">
        <w:rPr>
          <w:sz w:val="20"/>
          <w:szCs w:val="20"/>
        </w:rPr>
        <w:t>fınans</w:t>
      </w:r>
      <w:proofErr w:type="spellEnd"/>
      <w:r w:rsidRPr="003F6776">
        <w:rPr>
          <w:sz w:val="20"/>
          <w:szCs w:val="20"/>
        </w:rPr>
        <w:t>, departmanı</w:t>
      </w:r>
    </w:p>
    <w:p w:rsidR="003F6776" w:rsidRPr="003F6776" w:rsidRDefault="003F6776" w:rsidP="00F96AEE">
      <w:pPr>
        <w:pStyle w:val="Gvdemetni0"/>
        <w:numPr>
          <w:ilvl w:val="0"/>
          <w:numId w:val="20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Bankaların müşteri hizmetleri hariç diğer </w:t>
      </w:r>
      <w:proofErr w:type="gramStart"/>
      <w:r w:rsidRPr="003F6776">
        <w:rPr>
          <w:sz w:val="20"/>
          <w:szCs w:val="20"/>
        </w:rPr>
        <w:t>departmanlar</w:t>
      </w:r>
      <w:proofErr w:type="gramEnd"/>
    </w:p>
    <w:p w:rsidR="003F6776" w:rsidRPr="003F6776" w:rsidRDefault="003F6776" w:rsidP="00F96AEE">
      <w:pPr>
        <w:pStyle w:val="Gvdemetni0"/>
        <w:numPr>
          <w:ilvl w:val="0"/>
          <w:numId w:val="20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</w:t>
      </w:r>
      <w:proofErr w:type="spellStart"/>
      <w:r w:rsidRPr="003F6776">
        <w:rPr>
          <w:sz w:val="20"/>
          <w:szCs w:val="20"/>
        </w:rPr>
        <w:t>lOO</w:t>
      </w:r>
      <w:proofErr w:type="spellEnd"/>
      <w:r w:rsidRPr="003F6776">
        <w:rPr>
          <w:sz w:val="20"/>
          <w:szCs w:val="20"/>
        </w:rPr>
        <w:t xml:space="preserve"> üyeli kooperatifler (Tüketim </w:t>
      </w:r>
      <w:proofErr w:type="spellStart"/>
      <w:r w:rsidRPr="003F6776">
        <w:rPr>
          <w:sz w:val="20"/>
          <w:szCs w:val="20"/>
        </w:rPr>
        <w:t>kooparatifleri</w:t>
      </w:r>
      <w:proofErr w:type="spellEnd"/>
      <w:r w:rsidRPr="003F6776">
        <w:rPr>
          <w:sz w:val="20"/>
          <w:szCs w:val="20"/>
        </w:rPr>
        <w:t xml:space="preserve"> hariç) Muhasebe </w:t>
      </w:r>
      <w:proofErr w:type="gramStart"/>
      <w:r w:rsidRPr="003F6776">
        <w:rPr>
          <w:sz w:val="20"/>
          <w:szCs w:val="20"/>
        </w:rPr>
        <w:t>departmanı</w:t>
      </w:r>
      <w:proofErr w:type="gramEnd"/>
    </w:p>
    <w:p w:rsidR="003F6776" w:rsidRPr="003F6776" w:rsidRDefault="003F6776" w:rsidP="00F96AEE">
      <w:pPr>
        <w:pStyle w:val="Gvdemetni0"/>
        <w:numPr>
          <w:ilvl w:val="0"/>
          <w:numId w:val="20"/>
        </w:numPr>
        <w:shd w:val="clear" w:color="auto" w:fill="auto"/>
        <w:spacing w:line="187" w:lineRule="exact"/>
        <w:ind w:left="20" w:firstLine="280"/>
        <w:rPr>
          <w:sz w:val="20"/>
          <w:szCs w:val="20"/>
        </w:rPr>
      </w:pPr>
      <w:r w:rsidRPr="003F6776">
        <w:rPr>
          <w:sz w:val="20"/>
          <w:szCs w:val="20"/>
        </w:rPr>
        <w:t xml:space="preserve"> Sanayi ve ticaret odaları</w:t>
      </w:r>
      <w:r w:rsidR="0067456B">
        <w:rPr>
          <w:sz w:val="20"/>
          <w:szCs w:val="20"/>
        </w:rPr>
        <w:t>.</w:t>
      </w:r>
    </w:p>
    <w:p w:rsidR="008458DB" w:rsidRPr="0067456B" w:rsidRDefault="003F6776" w:rsidP="0067456B">
      <w:pPr>
        <w:pStyle w:val="Gvdemetni0"/>
        <w:shd w:val="clear" w:color="auto" w:fill="auto"/>
        <w:spacing w:line="187" w:lineRule="exact"/>
        <w:ind w:left="600"/>
        <w:rPr>
          <w:sz w:val="20"/>
          <w:szCs w:val="20"/>
        </w:rPr>
      </w:pPr>
      <w:r w:rsidRPr="0067456B">
        <w:rPr>
          <w:sz w:val="20"/>
          <w:szCs w:val="20"/>
        </w:rPr>
        <w:t xml:space="preserve"> </w:t>
      </w:r>
    </w:p>
    <w:p w:rsidR="001B6EB4" w:rsidRPr="003F6776" w:rsidRDefault="001B6EB4" w:rsidP="001B6EB4">
      <w:pPr>
        <w:pStyle w:val="Gvdemetni0"/>
        <w:shd w:val="clear" w:color="auto" w:fill="auto"/>
        <w:spacing w:line="187" w:lineRule="exact"/>
      </w:pPr>
    </w:p>
    <w:p w:rsidR="004F0173" w:rsidRPr="003F6776" w:rsidRDefault="004F0173" w:rsidP="004F0173">
      <w:pPr>
        <w:pStyle w:val="Balk20"/>
        <w:shd w:val="clear" w:color="auto" w:fill="auto"/>
        <w:spacing w:after="0"/>
        <w:ind w:right="80"/>
        <w:rPr>
          <w:rFonts w:ascii="Times New Roman" w:hAnsi="Times New Roman" w:cs="Times New Roman"/>
          <w:b w:val="0"/>
        </w:rPr>
      </w:pPr>
    </w:p>
    <w:sectPr w:rsidR="004F0173" w:rsidRPr="003F6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68CD"/>
    <w:multiLevelType w:val="multilevel"/>
    <w:tmpl w:val="77E63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006CB"/>
    <w:multiLevelType w:val="multilevel"/>
    <w:tmpl w:val="FB4E9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564ED"/>
    <w:multiLevelType w:val="multilevel"/>
    <w:tmpl w:val="5C3E2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A5362"/>
    <w:multiLevelType w:val="multilevel"/>
    <w:tmpl w:val="EA9C2372"/>
    <w:lvl w:ilvl="0">
      <w:start w:val="1"/>
      <w:numFmt w:val="none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D073F6B"/>
    <w:multiLevelType w:val="multilevel"/>
    <w:tmpl w:val="5C3E2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6E4C93"/>
    <w:multiLevelType w:val="multilevel"/>
    <w:tmpl w:val="D6D433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4B5741"/>
    <w:multiLevelType w:val="multilevel"/>
    <w:tmpl w:val="5E38EC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791C81"/>
    <w:multiLevelType w:val="multilevel"/>
    <w:tmpl w:val="FB4E9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94614D"/>
    <w:multiLevelType w:val="multilevel"/>
    <w:tmpl w:val="1960B5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6D290B"/>
    <w:multiLevelType w:val="multilevel"/>
    <w:tmpl w:val="AD5EA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08608C"/>
    <w:multiLevelType w:val="multilevel"/>
    <w:tmpl w:val="700862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BB2F3D"/>
    <w:multiLevelType w:val="multilevel"/>
    <w:tmpl w:val="E8F6DA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7E71A3"/>
    <w:multiLevelType w:val="multilevel"/>
    <w:tmpl w:val="74926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564BE0"/>
    <w:multiLevelType w:val="multilevel"/>
    <w:tmpl w:val="FB4E9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732ADF"/>
    <w:multiLevelType w:val="multilevel"/>
    <w:tmpl w:val="D5F0D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D47B6D"/>
    <w:multiLevelType w:val="multilevel"/>
    <w:tmpl w:val="CF84BB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F16EE2"/>
    <w:multiLevelType w:val="multilevel"/>
    <w:tmpl w:val="D5F0D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C22332"/>
    <w:multiLevelType w:val="multilevel"/>
    <w:tmpl w:val="FF6A4B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D17CDE"/>
    <w:multiLevelType w:val="multilevel"/>
    <w:tmpl w:val="36804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51042D"/>
    <w:multiLevelType w:val="multilevel"/>
    <w:tmpl w:val="E3CA71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A00077"/>
    <w:multiLevelType w:val="multilevel"/>
    <w:tmpl w:val="FB4E9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147157"/>
    <w:multiLevelType w:val="multilevel"/>
    <w:tmpl w:val="D5F0D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0B6105"/>
    <w:multiLevelType w:val="multilevel"/>
    <w:tmpl w:val="5E38EC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12"/>
  </w:num>
  <w:num w:numId="5">
    <w:abstractNumId w:val="17"/>
  </w:num>
  <w:num w:numId="6">
    <w:abstractNumId w:val="8"/>
  </w:num>
  <w:num w:numId="7">
    <w:abstractNumId w:val="10"/>
  </w:num>
  <w:num w:numId="8">
    <w:abstractNumId w:val="0"/>
  </w:num>
  <w:num w:numId="9">
    <w:abstractNumId w:val="11"/>
  </w:num>
  <w:num w:numId="10">
    <w:abstractNumId w:val="5"/>
  </w:num>
  <w:num w:numId="11">
    <w:abstractNumId w:val="14"/>
  </w:num>
  <w:num w:numId="12">
    <w:abstractNumId w:val="2"/>
  </w:num>
  <w:num w:numId="13">
    <w:abstractNumId w:val="15"/>
  </w:num>
  <w:num w:numId="14">
    <w:abstractNumId w:val="20"/>
  </w:num>
  <w:num w:numId="15">
    <w:abstractNumId w:val="6"/>
  </w:num>
  <w:num w:numId="16">
    <w:abstractNumId w:val="19"/>
  </w:num>
  <w:num w:numId="17">
    <w:abstractNumId w:val="21"/>
  </w:num>
  <w:num w:numId="18">
    <w:abstractNumId w:val="16"/>
  </w:num>
  <w:num w:numId="19">
    <w:abstractNumId w:val="4"/>
  </w:num>
  <w:num w:numId="20">
    <w:abstractNumId w:val="7"/>
  </w:num>
  <w:num w:numId="21">
    <w:abstractNumId w:val="22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3"/>
    <w:rsid w:val="001B6EB4"/>
    <w:rsid w:val="00354A6D"/>
    <w:rsid w:val="003F6776"/>
    <w:rsid w:val="004F0173"/>
    <w:rsid w:val="0067456B"/>
    <w:rsid w:val="008458DB"/>
    <w:rsid w:val="00A313F5"/>
    <w:rsid w:val="00B9607B"/>
    <w:rsid w:val="00BD3CED"/>
    <w:rsid w:val="00E763C2"/>
    <w:rsid w:val="00F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0F130-3D62-4EF3-8046-5297748C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rsid w:val="004F0173"/>
    <w:rPr>
      <w:rFonts w:ascii="Arial" w:eastAsia="Arial" w:hAnsi="Arial" w:cs="Arial"/>
      <w:spacing w:val="-9"/>
      <w:sz w:val="28"/>
      <w:szCs w:val="28"/>
      <w:shd w:val="clear" w:color="auto" w:fill="FFFFFF"/>
    </w:rPr>
  </w:style>
  <w:style w:type="character" w:customStyle="1" w:styleId="Balk2">
    <w:name w:val="Başlık #2_"/>
    <w:basedOn w:val="VarsaylanParagrafYazTipi"/>
    <w:link w:val="Balk20"/>
    <w:rsid w:val="004F0173"/>
    <w:rPr>
      <w:rFonts w:ascii="Arial" w:eastAsia="Arial" w:hAnsi="Arial" w:cs="Arial"/>
      <w:b/>
      <w:bCs/>
      <w:spacing w:val="9"/>
      <w:sz w:val="19"/>
      <w:szCs w:val="19"/>
      <w:shd w:val="clear" w:color="auto" w:fill="FFFFFF"/>
    </w:rPr>
  </w:style>
  <w:style w:type="paragraph" w:customStyle="1" w:styleId="Balk10">
    <w:name w:val="Başlık #1"/>
    <w:basedOn w:val="Normal"/>
    <w:link w:val="Balk1"/>
    <w:rsid w:val="004F0173"/>
    <w:pPr>
      <w:widowControl w:val="0"/>
      <w:shd w:val="clear" w:color="auto" w:fill="FFFFFF"/>
      <w:spacing w:after="0" w:line="259" w:lineRule="exact"/>
      <w:jc w:val="center"/>
      <w:outlineLvl w:val="0"/>
    </w:pPr>
    <w:rPr>
      <w:rFonts w:ascii="Arial" w:eastAsia="Arial" w:hAnsi="Arial" w:cs="Arial"/>
      <w:spacing w:val="-9"/>
      <w:sz w:val="28"/>
      <w:szCs w:val="28"/>
    </w:rPr>
  </w:style>
  <w:style w:type="paragraph" w:customStyle="1" w:styleId="Balk20">
    <w:name w:val="Başlık #2"/>
    <w:basedOn w:val="Normal"/>
    <w:link w:val="Balk2"/>
    <w:rsid w:val="004F0173"/>
    <w:pPr>
      <w:widowControl w:val="0"/>
      <w:shd w:val="clear" w:color="auto" w:fill="FFFFFF"/>
      <w:spacing w:after="720" w:line="259" w:lineRule="exact"/>
      <w:jc w:val="center"/>
      <w:outlineLvl w:val="1"/>
    </w:pPr>
    <w:rPr>
      <w:rFonts w:ascii="Arial" w:eastAsia="Arial" w:hAnsi="Arial" w:cs="Arial"/>
      <w:b/>
      <w:bCs/>
      <w:spacing w:val="9"/>
      <w:sz w:val="19"/>
      <w:szCs w:val="19"/>
    </w:rPr>
  </w:style>
  <w:style w:type="character" w:customStyle="1" w:styleId="Gvdemetni2">
    <w:name w:val="Gövde metni (2)_"/>
    <w:basedOn w:val="VarsaylanParagrafYazTipi"/>
    <w:link w:val="Gvdemetni20"/>
    <w:rsid w:val="004F0173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character" w:customStyle="1" w:styleId="Gvdemetni">
    <w:name w:val="Gövde metni_"/>
    <w:basedOn w:val="VarsaylanParagrafYazTipi"/>
    <w:link w:val="Gvdemetni0"/>
    <w:rsid w:val="004F0173"/>
    <w:rPr>
      <w:rFonts w:ascii="Times New Roman" w:eastAsia="Times New Roman" w:hAnsi="Times New Roman" w:cs="Times New Roman"/>
      <w:spacing w:val="3"/>
      <w:sz w:val="16"/>
      <w:szCs w:val="16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"/>
    <w:rsid w:val="004F0173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6"/>
      <w:szCs w:val="16"/>
      <w:u w:val="single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4F0173"/>
    <w:pPr>
      <w:widowControl w:val="0"/>
      <w:shd w:val="clear" w:color="auto" w:fill="FFFFFF"/>
      <w:spacing w:before="720" w:after="0" w:line="0" w:lineRule="atLeast"/>
    </w:pPr>
    <w:rPr>
      <w:rFonts w:ascii="Times New Roman" w:eastAsia="Times New Roman" w:hAnsi="Times New Roman" w:cs="Times New Roman"/>
      <w:b/>
      <w:bCs/>
      <w:spacing w:val="9"/>
      <w:sz w:val="16"/>
      <w:szCs w:val="16"/>
    </w:rPr>
  </w:style>
  <w:style w:type="paragraph" w:customStyle="1" w:styleId="Gvdemetni0">
    <w:name w:val="Gövde metni"/>
    <w:basedOn w:val="Normal"/>
    <w:link w:val="Gvdemetni"/>
    <w:rsid w:val="004F0173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styleId="ListeParagraf">
    <w:name w:val="List Paragraph"/>
    <w:basedOn w:val="Normal"/>
    <w:uiPriority w:val="34"/>
    <w:qFormat/>
    <w:rsid w:val="004F01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OGRSLR</dc:creator>
  <cp:keywords/>
  <dc:description/>
  <cp:lastModifiedBy>OGRSLR</cp:lastModifiedBy>
  <cp:revision>5</cp:revision>
  <cp:lastPrinted>2016-03-18T06:38:00Z</cp:lastPrinted>
  <dcterms:created xsi:type="dcterms:W3CDTF">2016-03-17T10:45:00Z</dcterms:created>
  <dcterms:modified xsi:type="dcterms:W3CDTF">2016-03-18T06:49:00Z</dcterms:modified>
</cp:coreProperties>
</file>